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F8F8" w14:textId="7BA8BD14" w:rsidR="00AC4998" w:rsidRPr="00940572" w:rsidRDefault="0005255F" w:rsidP="00E0542D">
      <w:pPr>
        <w:pStyle w:val="Rubrik1"/>
        <w:rPr>
          <w:b/>
          <w:lang w:val="sv-FI"/>
        </w:rPr>
      </w:pPr>
      <w:r>
        <w:rPr>
          <w:b/>
          <w:lang w:val="sv-FI"/>
        </w:rPr>
        <w:t>V</w:t>
      </w:r>
      <w:r w:rsidR="009379E1" w:rsidRPr="00784F6A">
        <w:rPr>
          <w:b/>
          <w:lang w:val="sv-FI"/>
        </w:rPr>
        <w:t>er</w:t>
      </w:r>
      <w:r w:rsidR="00B70CCD" w:rsidRPr="00784F6A">
        <w:rPr>
          <w:b/>
          <w:lang w:val="sv-FI"/>
        </w:rPr>
        <w:t>ksamhetsberättelse för året 20</w:t>
      </w:r>
      <w:r w:rsidR="00163CC8">
        <w:rPr>
          <w:b/>
          <w:lang w:val="sv-FI"/>
        </w:rPr>
        <w:t>20</w:t>
      </w:r>
    </w:p>
    <w:p w14:paraId="6FCBFDBC" w14:textId="77777777" w:rsidR="009379E1" w:rsidRDefault="00831AA2" w:rsidP="00E0542D">
      <w:pPr>
        <w:pStyle w:val="Rubrik2"/>
        <w:rPr>
          <w:lang w:val="sv-FI"/>
        </w:rPr>
      </w:pPr>
      <w:r w:rsidRPr="00AC4998">
        <w:rPr>
          <w:lang w:val="sv-FI"/>
        </w:rPr>
        <w:t>Verksamhetsidé</w:t>
      </w:r>
    </w:p>
    <w:p w14:paraId="7FD2059C" w14:textId="30711D21" w:rsidR="00831AA2" w:rsidRPr="00AC4998" w:rsidRDefault="00947CDB" w:rsidP="00E0542D">
      <w:pPr>
        <w:autoSpaceDE w:val="0"/>
        <w:autoSpaceDN w:val="0"/>
        <w:adjustRightInd w:val="0"/>
        <w:spacing w:after="0" w:line="240" w:lineRule="auto"/>
        <w:rPr>
          <w:rFonts w:ascii="Times New Roman" w:hAnsi="Times New Roman" w:cs="Times New Roman"/>
          <w:sz w:val="24"/>
          <w:szCs w:val="24"/>
          <w:lang w:val="sv-FI"/>
        </w:rPr>
      </w:pPr>
      <w:r>
        <w:rPr>
          <w:rFonts w:ascii="Times New Roman" w:hAnsi="Times New Roman" w:cs="Times New Roman"/>
          <w:sz w:val="24"/>
          <w:szCs w:val="24"/>
          <w:lang w:val="sv-FI"/>
        </w:rPr>
        <w:t>Karis hembygdsförening rf har som</w:t>
      </w:r>
      <w:r w:rsidR="00831AA2" w:rsidRPr="00AC4998">
        <w:rPr>
          <w:rFonts w:ascii="Times New Roman" w:hAnsi="Times New Roman" w:cs="Times New Roman"/>
          <w:sz w:val="24"/>
          <w:szCs w:val="24"/>
          <w:lang w:val="sv-FI"/>
        </w:rPr>
        <w:t xml:space="preserve"> ändamål att samla personer som är intresserade av hembygdens förhistoria, historia, natur och kultur. Syftet förverkligas genom att ordna möten, föredrag och utställningar, upprätthålla en hembygdsgård, utge skrifter som ansluter sig till föreningen verksamhet, samarbeta med institutioner och föreningar på orten, som har närbesläktade syften, samt att ta initiativ till utredningar och åtgärder i hembygdsfrågor.</w:t>
      </w:r>
      <w:r w:rsidR="00DB2AD4">
        <w:rPr>
          <w:rFonts w:ascii="Times New Roman" w:hAnsi="Times New Roman" w:cs="Times New Roman"/>
          <w:sz w:val="24"/>
          <w:szCs w:val="24"/>
          <w:lang w:val="sv-FI"/>
        </w:rPr>
        <w:t xml:space="preserve"> Föreningen upprätthåller kontakt med liknande organisationer i hemlandet och utomlands.</w:t>
      </w:r>
    </w:p>
    <w:p w14:paraId="372E3CAA" w14:textId="77777777" w:rsidR="00831AA2" w:rsidRPr="00AC4998" w:rsidRDefault="00831AA2" w:rsidP="00E0542D">
      <w:pPr>
        <w:autoSpaceDE w:val="0"/>
        <w:autoSpaceDN w:val="0"/>
        <w:adjustRightInd w:val="0"/>
        <w:spacing w:after="0" w:line="240" w:lineRule="auto"/>
        <w:rPr>
          <w:rFonts w:ascii="Times New Roman" w:hAnsi="Times New Roman" w:cs="Times New Roman"/>
          <w:sz w:val="24"/>
          <w:szCs w:val="24"/>
          <w:lang w:val="sv-FI"/>
        </w:rPr>
      </w:pPr>
    </w:p>
    <w:p w14:paraId="360AAB4A" w14:textId="786417E0" w:rsidR="00B17FC5" w:rsidRDefault="00612FAF" w:rsidP="00B6007E">
      <w:pPr>
        <w:pStyle w:val="Rubrik2"/>
        <w:rPr>
          <w:lang w:val="sv-FI"/>
        </w:rPr>
      </w:pPr>
      <w:r w:rsidRPr="000576D4">
        <w:rPr>
          <w:lang w:val="sv-FI"/>
        </w:rPr>
        <w:t>Verksamhet</w:t>
      </w:r>
      <w:r w:rsidR="00A54D7C" w:rsidRPr="000576D4">
        <w:rPr>
          <w:lang w:val="sv-FI"/>
        </w:rPr>
        <w:t xml:space="preserve">såret </w:t>
      </w:r>
      <w:r w:rsidRPr="000576D4">
        <w:rPr>
          <w:lang w:val="sv-FI"/>
        </w:rPr>
        <w:t>20</w:t>
      </w:r>
      <w:r w:rsidR="00163CC8">
        <w:rPr>
          <w:lang w:val="sv-FI"/>
        </w:rPr>
        <w:t>20</w:t>
      </w:r>
    </w:p>
    <w:p w14:paraId="32F4EA2E" w14:textId="1AE8CFB5" w:rsidR="00163CC8" w:rsidRPr="00E031DD" w:rsidRDefault="00163CC8" w:rsidP="00163CC8">
      <w:pPr>
        <w:rPr>
          <w:rFonts w:ascii="Times New Roman" w:hAnsi="Times New Roman" w:cs="Times New Roman"/>
          <w:sz w:val="24"/>
          <w:szCs w:val="24"/>
          <w:lang w:val="sv-FI"/>
        </w:rPr>
      </w:pPr>
      <w:r w:rsidRPr="00E031DD">
        <w:rPr>
          <w:rFonts w:ascii="Times New Roman" w:hAnsi="Times New Roman" w:cs="Times New Roman"/>
          <w:sz w:val="24"/>
          <w:szCs w:val="24"/>
          <w:lang w:val="sv-FI"/>
        </w:rPr>
        <w:t xml:space="preserve">Verksamheten har i sin helhet präglats av den osäkerhet som rått på grund av </w:t>
      </w:r>
      <w:proofErr w:type="spellStart"/>
      <w:r w:rsidRPr="00E031DD">
        <w:rPr>
          <w:rFonts w:ascii="Times New Roman" w:hAnsi="Times New Roman" w:cs="Times New Roman"/>
          <w:sz w:val="24"/>
          <w:szCs w:val="24"/>
          <w:lang w:val="sv-FI"/>
        </w:rPr>
        <w:t>coronapandemin</w:t>
      </w:r>
      <w:proofErr w:type="spellEnd"/>
      <w:r w:rsidRPr="00E031DD">
        <w:rPr>
          <w:rFonts w:ascii="Times New Roman" w:hAnsi="Times New Roman" w:cs="Times New Roman"/>
          <w:sz w:val="24"/>
          <w:szCs w:val="24"/>
          <w:lang w:val="sv-FI"/>
        </w:rPr>
        <w:t xml:space="preserve">. Av den planerade egna verksamheten har 14 olika evenemang inhiberats och uthyrning av gården </w:t>
      </w:r>
      <w:r w:rsidR="006C12C1">
        <w:rPr>
          <w:rFonts w:ascii="Times New Roman" w:hAnsi="Times New Roman" w:cs="Times New Roman"/>
          <w:sz w:val="24"/>
          <w:szCs w:val="24"/>
          <w:lang w:val="sv-FI"/>
        </w:rPr>
        <w:t xml:space="preserve">och övrig verksamhet </w:t>
      </w:r>
      <w:r w:rsidRPr="00E031DD">
        <w:rPr>
          <w:rFonts w:ascii="Times New Roman" w:hAnsi="Times New Roman" w:cs="Times New Roman"/>
          <w:sz w:val="24"/>
          <w:szCs w:val="24"/>
          <w:lang w:val="sv-FI"/>
        </w:rPr>
        <w:t xml:space="preserve">har i huvudsak skett under våren (före mars) och </w:t>
      </w:r>
      <w:r w:rsidR="00107F84" w:rsidRPr="00E031DD">
        <w:rPr>
          <w:rFonts w:ascii="Times New Roman" w:hAnsi="Times New Roman" w:cs="Times New Roman"/>
          <w:sz w:val="24"/>
          <w:szCs w:val="24"/>
          <w:lang w:val="sv-FI"/>
        </w:rPr>
        <w:t>under sensommaren då läget var något bättre.</w:t>
      </w:r>
      <w:r w:rsidR="00680E8E">
        <w:rPr>
          <w:rFonts w:ascii="Times New Roman" w:hAnsi="Times New Roman" w:cs="Times New Roman"/>
          <w:sz w:val="24"/>
          <w:szCs w:val="24"/>
          <w:lang w:val="sv-FI"/>
        </w:rPr>
        <w:t xml:space="preserve"> I de arrangemang som ordnats i föreningens regi (inklusive möten) har 230 deltagare antecknats.</w:t>
      </w:r>
    </w:p>
    <w:p w14:paraId="134D6D0D" w14:textId="24B1AF75" w:rsidR="0007414E" w:rsidRDefault="00B17FC5" w:rsidP="0007414E">
      <w:pPr>
        <w:pStyle w:val="Rubrik3"/>
        <w:rPr>
          <w:lang w:val="sv-FI"/>
        </w:rPr>
      </w:pPr>
      <w:r>
        <w:rPr>
          <w:lang w:val="sv-FI"/>
        </w:rPr>
        <w:t>Antkärrgården</w:t>
      </w:r>
    </w:p>
    <w:p w14:paraId="7323572F" w14:textId="764C09B3" w:rsidR="00680E8E" w:rsidRDefault="00163CC8" w:rsidP="00107F84">
      <w:pPr>
        <w:rPr>
          <w:rFonts w:ascii="Times New Roman" w:hAnsi="Times New Roman" w:cs="Times New Roman"/>
          <w:sz w:val="24"/>
          <w:szCs w:val="24"/>
          <w:lang w:val="sv-FI"/>
        </w:rPr>
      </w:pPr>
      <w:r w:rsidRPr="00E031DD">
        <w:rPr>
          <w:rFonts w:ascii="Times New Roman" w:hAnsi="Times New Roman" w:cs="Times New Roman"/>
          <w:sz w:val="24"/>
          <w:szCs w:val="24"/>
          <w:lang w:val="sv-FI"/>
        </w:rPr>
        <w:t xml:space="preserve">Gården har varit uthyrd femton gånger </w:t>
      </w:r>
      <w:r w:rsidR="003E0D5A">
        <w:rPr>
          <w:rFonts w:ascii="Times New Roman" w:hAnsi="Times New Roman" w:cs="Times New Roman"/>
          <w:sz w:val="24"/>
          <w:szCs w:val="24"/>
          <w:lang w:val="sv-FI"/>
        </w:rPr>
        <w:t>i huvudsak under januari-februari och i slutet av sommaren</w:t>
      </w:r>
      <w:r w:rsidRPr="00E031DD">
        <w:rPr>
          <w:rFonts w:ascii="Times New Roman" w:hAnsi="Times New Roman" w:cs="Times New Roman"/>
          <w:sz w:val="24"/>
          <w:szCs w:val="24"/>
          <w:lang w:val="sv-FI"/>
        </w:rPr>
        <w:t xml:space="preserve">. Tretton gånger har gården reserverats </w:t>
      </w:r>
      <w:r w:rsidR="00925846">
        <w:rPr>
          <w:rFonts w:ascii="Times New Roman" w:hAnsi="Times New Roman" w:cs="Times New Roman"/>
          <w:sz w:val="24"/>
          <w:szCs w:val="24"/>
          <w:lang w:val="sv-FI"/>
        </w:rPr>
        <w:t xml:space="preserve">av utomstående </w:t>
      </w:r>
      <w:r w:rsidRPr="00E031DD">
        <w:rPr>
          <w:rFonts w:ascii="Times New Roman" w:hAnsi="Times New Roman" w:cs="Times New Roman"/>
          <w:sz w:val="24"/>
          <w:szCs w:val="24"/>
          <w:lang w:val="sv-FI"/>
        </w:rPr>
        <w:t xml:space="preserve">för olika tillställningar, men avbokats. Hyresinkomsterna är </w:t>
      </w:r>
      <w:r w:rsidR="003E0D5A">
        <w:rPr>
          <w:rFonts w:ascii="Times New Roman" w:hAnsi="Times New Roman" w:cs="Times New Roman"/>
          <w:sz w:val="24"/>
          <w:szCs w:val="24"/>
          <w:lang w:val="sv-FI"/>
        </w:rPr>
        <w:t>åtminstone</w:t>
      </w:r>
      <w:r w:rsidRPr="00E031DD">
        <w:rPr>
          <w:rFonts w:ascii="Times New Roman" w:hAnsi="Times New Roman" w:cs="Times New Roman"/>
          <w:sz w:val="24"/>
          <w:szCs w:val="24"/>
          <w:lang w:val="sv-FI"/>
        </w:rPr>
        <w:t xml:space="preserve"> 50 % lägre än de kunnat vara på grund av pandemin och de restriktioner som införts.</w:t>
      </w:r>
      <w:r w:rsidR="003E0D5A">
        <w:rPr>
          <w:rFonts w:ascii="Times New Roman" w:hAnsi="Times New Roman" w:cs="Times New Roman"/>
          <w:sz w:val="24"/>
          <w:szCs w:val="24"/>
          <w:lang w:val="sv-FI"/>
        </w:rPr>
        <w:t xml:space="preserve"> </w:t>
      </w:r>
      <w:r w:rsidR="007268E7">
        <w:rPr>
          <w:rFonts w:ascii="Times New Roman" w:hAnsi="Times New Roman" w:cs="Times New Roman"/>
          <w:sz w:val="24"/>
          <w:szCs w:val="24"/>
          <w:lang w:val="sv-FI"/>
        </w:rPr>
        <w:t xml:space="preserve">Öppet hus vid 1sta maj och Julstämning på Antkärrgården 12 december måste också avbokas, vilket betydde ett stort bortfall på inkomstsidan. </w:t>
      </w:r>
    </w:p>
    <w:p w14:paraId="61A691F8" w14:textId="59E2F6CF" w:rsidR="00925846" w:rsidRPr="00E031DD" w:rsidRDefault="006C12C1" w:rsidP="00107F84">
      <w:pPr>
        <w:rPr>
          <w:rFonts w:ascii="Times New Roman" w:hAnsi="Times New Roman" w:cs="Times New Roman"/>
          <w:sz w:val="24"/>
          <w:szCs w:val="24"/>
          <w:lang w:val="sv-FI"/>
        </w:rPr>
      </w:pPr>
      <w:r>
        <w:rPr>
          <w:rFonts w:ascii="Times New Roman" w:hAnsi="Times New Roman" w:cs="Times New Roman"/>
          <w:sz w:val="24"/>
          <w:szCs w:val="24"/>
          <w:lang w:val="sv-FI"/>
        </w:rPr>
        <w:t xml:space="preserve">Öppet hus ordnades fyra gånger under hösten. </w:t>
      </w:r>
      <w:r w:rsidR="003E0D5A">
        <w:rPr>
          <w:rFonts w:ascii="Times New Roman" w:hAnsi="Times New Roman" w:cs="Times New Roman"/>
          <w:sz w:val="24"/>
          <w:szCs w:val="24"/>
          <w:lang w:val="sv-FI"/>
        </w:rPr>
        <w:t>Varmvattenberedaren måste bytas ut.</w:t>
      </w:r>
      <w:r w:rsidR="00925846">
        <w:rPr>
          <w:rFonts w:ascii="Times New Roman" w:hAnsi="Times New Roman" w:cs="Times New Roman"/>
          <w:sz w:val="24"/>
          <w:szCs w:val="24"/>
          <w:lang w:val="sv-FI"/>
        </w:rPr>
        <w:t xml:space="preserve"> Talko ordnades tre gånger under året med 20 deltagare sammanlagt.</w:t>
      </w:r>
      <w:r>
        <w:rPr>
          <w:rFonts w:ascii="Times New Roman" w:hAnsi="Times New Roman" w:cs="Times New Roman"/>
          <w:sz w:val="24"/>
          <w:szCs w:val="24"/>
          <w:lang w:val="sv-FI"/>
        </w:rPr>
        <w:t xml:space="preserve"> En batteridriven gräsklippare köptes.</w:t>
      </w:r>
    </w:p>
    <w:p w14:paraId="150E1520" w14:textId="2DD4AD2C" w:rsidR="00A84E18" w:rsidRPr="00E031DD" w:rsidRDefault="00B17FC5" w:rsidP="00E031DD">
      <w:pPr>
        <w:rPr>
          <w:rFonts w:ascii="Times New Roman" w:hAnsi="Times New Roman" w:cs="Times New Roman"/>
          <w:sz w:val="24"/>
          <w:szCs w:val="24"/>
          <w:lang w:val="sv-FI"/>
        </w:rPr>
      </w:pPr>
      <w:r w:rsidRPr="00E031DD">
        <w:rPr>
          <w:rFonts w:asciiTheme="majorHAnsi" w:eastAsiaTheme="majorEastAsia" w:hAnsiTheme="majorHAnsi" w:cstheme="majorBidi"/>
          <w:color w:val="1F4D78" w:themeColor="accent1" w:themeShade="7F"/>
          <w:sz w:val="24"/>
          <w:szCs w:val="24"/>
          <w:lang w:val="sv-FI"/>
        </w:rPr>
        <w:t>Föreläsningar och tidsresor</w:t>
      </w:r>
      <w:r w:rsidR="00BA35EB">
        <w:rPr>
          <w:lang w:val="sv-FI"/>
        </w:rPr>
        <w:br/>
      </w:r>
      <w:r w:rsidR="00107F84" w:rsidRPr="00E031DD">
        <w:rPr>
          <w:rFonts w:ascii="Times New Roman" w:hAnsi="Times New Roman" w:cs="Times New Roman"/>
          <w:sz w:val="24"/>
          <w:szCs w:val="24"/>
          <w:lang w:val="sv-FI"/>
        </w:rPr>
        <w:t>Serien Röster från förr genomfördes med ett tillfälle på våren den 4 mars med 13 deltagare</w:t>
      </w:r>
      <w:r w:rsidR="006C12C1">
        <w:rPr>
          <w:rFonts w:ascii="Times New Roman" w:hAnsi="Times New Roman" w:cs="Times New Roman"/>
          <w:sz w:val="24"/>
          <w:szCs w:val="24"/>
          <w:lang w:val="sv-FI"/>
        </w:rPr>
        <w:t xml:space="preserve"> (Herrmans handelsträdgård)</w:t>
      </w:r>
      <w:r w:rsidR="00107F84" w:rsidRPr="00E031DD">
        <w:rPr>
          <w:rFonts w:ascii="Times New Roman" w:hAnsi="Times New Roman" w:cs="Times New Roman"/>
          <w:sz w:val="24"/>
          <w:szCs w:val="24"/>
          <w:lang w:val="sv-FI"/>
        </w:rPr>
        <w:t xml:space="preserve"> och på hösten den 12 oktober med 9 deltagare</w:t>
      </w:r>
      <w:r w:rsidR="006C12C1">
        <w:rPr>
          <w:rFonts w:ascii="Times New Roman" w:hAnsi="Times New Roman" w:cs="Times New Roman"/>
          <w:sz w:val="24"/>
          <w:szCs w:val="24"/>
          <w:lang w:val="sv-FI"/>
        </w:rPr>
        <w:t xml:space="preserve"> (Karis Ångsåg)</w:t>
      </w:r>
      <w:r w:rsidR="00107F84" w:rsidRPr="00E031DD">
        <w:rPr>
          <w:rFonts w:ascii="Times New Roman" w:hAnsi="Times New Roman" w:cs="Times New Roman"/>
          <w:sz w:val="24"/>
          <w:szCs w:val="24"/>
          <w:lang w:val="sv-FI"/>
        </w:rPr>
        <w:t xml:space="preserve">. </w:t>
      </w:r>
      <w:r w:rsidR="00680E8E">
        <w:rPr>
          <w:rFonts w:ascii="Times New Roman" w:hAnsi="Times New Roman" w:cs="Times New Roman"/>
          <w:sz w:val="24"/>
          <w:szCs w:val="24"/>
          <w:lang w:val="sv-FI"/>
        </w:rPr>
        <w:br/>
      </w:r>
      <w:r w:rsidR="00107F84" w:rsidRPr="00E031DD">
        <w:rPr>
          <w:rFonts w:ascii="Times New Roman" w:hAnsi="Times New Roman" w:cs="Times New Roman"/>
          <w:sz w:val="24"/>
          <w:szCs w:val="24"/>
          <w:lang w:val="sv-FI"/>
        </w:rPr>
        <w:t xml:space="preserve">Inga av de planerade sju tidsresorna ordnades. </w:t>
      </w:r>
    </w:p>
    <w:p w14:paraId="65DEBC10" w14:textId="0759A4A5" w:rsidR="000D4043" w:rsidRPr="00784F6A" w:rsidRDefault="009B37F1" w:rsidP="00767B4C">
      <w:pPr>
        <w:pStyle w:val="Rubrik3"/>
        <w:rPr>
          <w:lang w:val="sv-FI"/>
        </w:rPr>
      </w:pPr>
      <w:r>
        <w:rPr>
          <w:lang w:val="sv-FI"/>
        </w:rPr>
        <w:t>Grabbes kanal</w:t>
      </w:r>
    </w:p>
    <w:p w14:paraId="2CF47589" w14:textId="3059EDF5" w:rsidR="00B17FC5" w:rsidRDefault="00925846" w:rsidP="00767B4C">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 xml:space="preserve">Styrelsen skickade ett brev </w:t>
      </w:r>
      <w:r w:rsidR="006C12C1">
        <w:rPr>
          <w:rFonts w:ascii="Times New Roman" w:hAnsi="Times New Roman" w:cs="Times New Roman"/>
          <w:color w:val="000000"/>
          <w:sz w:val="24"/>
          <w:szCs w:val="24"/>
          <w:lang w:val="sv-FI"/>
        </w:rPr>
        <w:t xml:space="preserve">den 13 juli </w:t>
      </w:r>
      <w:r>
        <w:rPr>
          <w:rFonts w:ascii="Times New Roman" w:hAnsi="Times New Roman" w:cs="Times New Roman"/>
          <w:color w:val="000000"/>
          <w:sz w:val="24"/>
          <w:szCs w:val="24"/>
          <w:lang w:val="sv-FI"/>
        </w:rPr>
        <w:t xml:space="preserve">till Raseborgs stad med anhållan om att </w:t>
      </w:r>
      <w:r w:rsidR="006C12C1">
        <w:rPr>
          <w:rFonts w:ascii="Times New Roman" w:hAnsi="Times New Roman" w:cs="Times New Roman"/>
          <w:color w:val="000000"/>
          <w:sz w:val="24"/>
          <w:szCs w:val="24"/>
          <w:lang w:val="sv-FI"/>
        </w:rPr>
        <w:t xml:space="preserve">föreningen skulle bli </w:t>
      </w:r>
      <w:r>
        <w:rPr>
          <w:rFonts w:ascii="Times New Roman" w:hAnsi="Times New Roman" w:cs="Times New Roman"/>
          <w:color w:val="000000"/>
          <w:sz w:val="24"/>
          <w:szCs w:val="24"/>
          <w:lang w:val="sv-FI"/>
        </w:rPr>
        <w:t xml:space="preserve">befriad från ansvaret att sköta Grabbes kanal. Inget svar har fåtts </w:t>
      </w:r>
      <w:r w:rsidR="00580550">
        <w:rPr>
          <w:rFonts w:ascii="Times New Roman" w:hAnsi="Times New Roman" w:cs="Times New Roman"/>
          <w:color w:val="000000"/>
          <w:sz w:val="24"/>
          <w:szCs w:val="24"/>
          <w:lang w:val="sv-FI"/>
        </w:rPr>
        <w:t xml:space="preserve">eller kontakt tagits från stadens sida </w:t>
      </w:r>
      <w:r>
        <w:rPr>
          <w:rFonts w:ascii="Times New Roman" w:hAnsi="Times New Roman" w:cs="Times New Roman"/>
          <w:color w:val="000000"/>
          <w:sz w:val="24"/>
          <w:szCs w:val="24"/>
          <w:lang w:val="sv-FI"/>
        </w:rPr>
        <w:t>under året.</w:t>
      </w:r>
    </w:p>
    <w:p w14:paraId="1C4FFDEE" w14:textId="77777777" w:rsidR="00925846" w:rsidRDefault="00925846" w:rsidP="00767B4C">
      <w:pPr>
        <w:autoSpaceDE w:val="0"/>
        <w:autoSpaceDN w:val="0"/>
        <w:adjustRightInd w:val="0"/>
        <w:spacing w:after="0" w:line="240" w:lineRule="auto"/>
        <w:rPr>
          <w:rFonts w:ascii="Times New Roman" w:hAnsi="Times New Roman" w:cs="Times New Roman"/>
          <w:color w:val="000000"/>
          <w:sz w:val="24"/>
          <w:szCs w:val="24"/>
          <w:lang w:val="sv-FI"/>
        </w:rPr>
      </w:pPr>
    </w:p>
    <w:p w14:paraId="7ADBD946" w14:textId="317B0440" w:rsidR="00B17FC5" w:rsidRDefault="00B17FC5" w:rsidP="00B17FC5">
      <w:pPr>
        <w:pStyle w:val="Rubrik3"/>
        <w:rPr>
          <w:rFonts w:ascii="Times New Roman" w:hAnsi="Times New Roman" w:cs="Times New Roman"/>
          <w:color w:val="000000"/>
          <w:lang w:val="sv-FI"/>
        </w:rPr>
      </w:pPr>
      <w:bookmarkStart w:id="0" w:name="_Hlk29650192"/>
      <w:r w:rsidRPr="00B17FC5">
        <w:rPr>
          <w:lang w:val="sv-FI"/>
        </w:rPr>
        <w:t>Arkeologi och historia</w:t>
      </w:r>
    </w:p>
    <w:p w14:paraId="2EB9E31C" w14:textId="7AED2ACC" w:rsidR="005E0A5F" w:rsidRDefault="00C3188F" w:rsidP="00BC2B5B">
      <w:pPr>
        <w:shd w:val="clear" w:color="auto" w:fill="FFFFFF"/>
        <w:spacing w:after="150" w:line="240" w:lineRule="auto"/>
        <w:rPr>
          <w:rFonts w:ascii="Times New Roman" w:hAnsi="Times New Roman" w:cs="Times New Roman"/>
          <w:sz w:val="24"/>
          <w:szCs w:val="24"/>
          <w:lang w:val="sv-FI"/>
        </w:rPr>
      </w:pPr>
      <w:r w:rsidRPr="00E031DD">
        <w:rPr>
          <w:rFonts w:ascii="Times New Roman" w:hAnsi="Times New Roman" w:cs="Times New Roman"/>
          <w:sz w:val="24"/>
          <w:szCs w:val="24"/>
          <w:lang w:val="sv-FI"/>
        </w:rPr>
        <w:t xml:space="preserve">En arkeologisk utgrävning ordnades i Karis </w:t>
      </w:r>
      <w:r w:rsidR="00163CC8" w:rsidRPr="00E031DD">
        <w:rPr>
          <w:rFonts w:ascii="Times New Roman" w:hAnsi="Times New Roman" w:cs="Times New Roman"/>
          <w:sz w:val="24"/>
          <w:szCs w:val="24"/>
          <w:lang w:val="sv-FI"/>
        </w:rPr>
        <w:t>1 – 2 augusti</w:t>
      </w:r>
      <w:r w:rsidRPr="00E031DD">
        <w:rPr>
          <w:rFonts w:ascii="Times New Roman" w:hAnsi="Times New Roman" w:cs="Times New Roman"/>
          <w:sz w:val="24"/>
          <w:szCs w:val="24"/>
          <w:lang w:val="sv-FI"/>
        </w:rPr>
        <w:t xml:space="preserve">. Fyndplatsen, som egentligen ligger i Kroggård, i närheten av den tidigare plankorsningen, har fått namnet Malmkulla i samband med </w:t>
      </w:r>
      <w:r w:rsidR="008C0158" w:rsidRPr="00E031DD">
        <w:rPr>
          <w:rFonts w:ascii="Times New Roman" w:hAnsi="Times New Roman" w:cs="Times New Roman"/>
          <w:sz w:val="24"/>
          <w:szCs w:val="24"/>
          <w:lang w:val="sv-FI"/>
        </w:rPr>
        <w:t xml:space="preserve">arkeolog </w:t>
      </w:r>
      <w:r w:rsidRPr="00E031DD">
        <w:rPr>
          <w:rFonts w:ascii="Times New Roman" w:hAnsi="Times New Roman" w:cs="Times New Roman"/>
          <w:sz w:val="24"/>
          <w:szCs w:val="24"/>
          <w:lang w:val="sv-FI"/>
        </w:rPr>
        <w:t xml:space="preserve">Anja </w:t>
      </w:r>
      <w:proofErr w:type="spellStart"/>
      <w:r w:rsidRPr="00E031DD">
        <w:rPr>
          <w:rFonts w:ascii="Times New Roman" w:hAnsi="Times New Roman" w:cs="Times New Roman"/>
          <w:sz w:val="24"/>
          <w:szCs w:val="24"/>
          <w:lang w:val="sv-FI"/>
        </w:rPr>
        <w:t>Sarvas</w:t>
      </w:r>
      <w:proofErr w:type="spellEnd"/>
      <w:r w:rsidRPr="00E031DD">
        <w:rPr>
          <w:rFonts w:ascii="Times New Roman" w:hAnsi="Times New Roman" w:cs="Times New Roman"/>
          <w:sz w:val="24"/>
          <w:szCs w:val="24"/>
          <w:lang w:val="sv-FI"/>
        </w:rPr>
        <w:t xml:space="preserve"> utgrävning 1979. 19 personer deltog i utgrävningen, som leddes av arkeologerna Jan Fast och Janne </w:t>
      </w:r>
      <w:proofErr w:type="spellStart"/>
      <w:r w:rsidRPr="00E031DD">
        <w:rPr>
          <w:rFonts w:ascii="Times New Roman" w:hAnsi="Times New Roman" w:cs="Times New Roman"/>
          <w:sz w:val="24"/>
          <w:szCs w:val="24"/>
          <w:lang w:val="sv-FI"/>
        </w:rPr>
        <w:t>Soisalo</w:t>
      </w:r>
      <w:proofErr w:type="spellEnd"/>
      <w:r w:rsidRPr="00E031DD">
        <w:rPr>
          <w:rFonts w:ascii="Times New Roman" w:hAnsi="Times New Roman" w:cs="Times New Roman"/>
          <w:sz w:val="24"/>
          <w:szCs w:val="24"/>
          <w:lang w:val="sv-FI"/>
        </w:rPr>
        <w:t xml:space="preserve">. </w:t>
      </w:r>
      <w:bookmarkEnd w:id="0"/>
      <w:r w:rsidR="00163CC8" w:rsidRPr="00E031DD">
        <w:rPr>
          <w:rFonts w:ascii="Times New Roman" w:hAnsi="Times New Roman" w:cs="Times New Roman"/>
          <w:sz w:val="24"/>
          <w:szCs w:val="24"/>
          <w:lang w:val="sv-FI"/>
        </w:rPr>
        <w:t>Utgrävningen ordnades med hänsyn till rådande restriktioner.</w:t>
      </w:r>
      <w:r w:rsidR="001737F1">
        <w:rPr>
          <w:rFonts w:ascii="Times New Roman" w:hAnsi="Times New Roman" w:cs="Times New Roman"/>
          <w:sz w:val="24"/>
          <w:szCs w:val="24"/>
          <w:lang w:val="sv-FI"/>
        </w:rPr>
        <w:t xml:space="preserve"> Samarbetspart Sällskapet Natura.</w:t>
      </w:r>
    </w:p>
    <w:p w14:paraId="05A30137" w14:textId="7F1BEDB3" w:rsidR="007C187C" w:rsidRDefault="00B17FC5" w:rsidP="005E5150">
      <w:pPr>
        <w:autoSpaceDE w:val="0"/>
        <w:autoSpaceDN w:val="0"/>
        <w:adjustRightInd w:val="0"/>
        <w:spacing w:after="0" w:line="240" w:lineRule="auto"/>
        <w:rPr>
          <w:rFonts w:ascii="Times New Roman" w:hAnsi="Times New Roman" w:cs="Times New Roman"/>
          <w:sz w:val="24"/>
          <w:szCs w:val="24"/>
          <w:lang w:val="sv-FI"/>
        </w:rPr>
      </w:pPr>
      <w:r>
        <w:rPr>
          <w:rStyle w:val="Rubrik3Char"/>
          <w:lang w:val="sv-FI"/>
        </w:rPr>
        <w:t>Hantverkskunnande</w:t>
      </w:r>
      <w:r w:rsidR="00C3188F">
        <w:rPr>
          <w:rStyle w:val="Rubrik3Char"/>
          <w:lang w:val="sv-FI"/>
        </w:rPr>
        <w:br/>
      </w:r>
      <w:bookmarkStart w:id="1" w:name="_Hlk1307728"/>
      <w:r w:rsidR="00925846">
        <w:rPr>
          <w:rFonts w:ascii="Times New Roman" w:hAnsi="Times New Roman" w:cs="Times New Roman"/>
          <w:sz w:val="24"/>
          <w:szCs w:val="24"/>
          <w:lang w:val="sv-FI"/>
        </w:rPr>
        <w:t>Under å</w:t>
      </w:r>
      <w:r w:rsidR="006C12C1">
        <w:rPr>
          <w:rFonts w:ascii="Times New Roman" w:hAnsi="Times New Roman" w:cs="Times New Roman"/>
          <w:sz w:val="24"/>
          <w:szCs w:val="24"/>
          <w:lang w:val="sv-FI"/>
        </w:rPr>
        <w:t>r</w:t>
      </w:r>
      <w:r w:rsidR="00925846">
        <w:rPr>
          <w:rFonts w:ascii="Times New Roman" w:hAnsi="Times New Roman" w:cs="Times New Roman"/>
          <w:sz w:val="24"/>
          <w:szCs w:val="24"/>
          <w:lang w:val="sv-FI"/>
        </w:rPr>
        <w:t xml:space="preserve">et planerades ett projekt ”Huset mitt i byn” och föreningen erhöll ett </w:t>
      </w:r>
      <w:r w:rsidR="00EB786E">
        <w:rPr>
          <w:rFonts w:ascii="Times New Roman" w:hAnsi="Times New Roman" w:cs="Times New Roman"/>
          <w:sz w:val="24"/>
          <w:szCs w:val="24"/>
          <w:lang w:val="sv-FI"/>
        </w:rPr>
        <w:t xml:space="preserve">extra </w:t>
      </w:r>
      <w:r w:rsidR="00925846">
        <w:rPr>
          <w:rFonts w:ascii="Times New Roman" w:hAnsi="Times New Roman" w:cs="Times New Roman"/>
          <w:sz w:val="24"/>
          <w:szCs w:val="24"/>
          <w:lang w:val="sv-FI"/>
        </w:rPr>
        <w:t xml:space="preserve">bidrag från Svenska kulturfonden på 1 000 € för </w:t>
      </w:r>
      <w:r w:rsidR="00680E8E">
        <w:rPr>
          <w:rFonts w:ascii="Times New Roman" w:hAnsi="Times New Roman" w:cs="Times New Roman"/>
          <w:sz w:val="24"/>
          <w:szCs w:val="24"/>
          <w:lang w:val="sv-FI"/>
        </w:rPr>
        <w:t xml:space="preserve">att täcka </w:t>
      </w:r>
      <w:r w:rsidR="007C187C">
        <w:rPr>
          <w:rFonts w:ascii="Times New Roman" w:hAnsi="Times New Roman" w:cs="Times New Roman"/>
          <w:sz w:val="24"/>
          <w:szCs w:val="24"/>
          <w:lang w:val="sv-FI"/>
        </w:rPr>
        <w:t xml:space="preserve">bortfall av </w:t>
      </w:r>
      <w:r w:rsidR="00925846">
        <w:rPr>
          <w:rFonts w:ascii="Times New Roman" w:hAnsi="Times New Roman" w:cs="Times New Roman"/>
          <w:sz w:val="24"/>
          <w:szCs w:val="24"/>
          <w:lang w:val="sv-FI"/>
        </w:rPr>
        <w:t>hyresinkomster.</w:t>
      </w:r>
    </w:p>
    <w:p w14:paraId="30B82645" w14:textId="6EABA3BF" w:rsidR="00163CC8" w:rsidRDefault="00107F84" w:rsidP="005E5150">
      <w:pPr>
        <w:autoSpaceDE w:val="0"/>
        <w:autoSpaceDN w:val="0"/>
        <w:adjustRightInd w:val="0"/>
        <w:spacing w:after="0" w:line="240" w:lineRule="auto"/>
        <w:rPr>
          <w:rFonts w:ascii="Times New Roman" w:hAnsi="Times New Roman" w:cs="Times New Roman"/>
          <w:sz w:val="24"/>
          <w:szCs w:val="24"/>
          <w:lang w:val="sv-FI"/>
        </w:rPr>
      </w:pPr>
      <w:r w:rsidRPr="00E031DD">
        <w:rPr>
          <w:rFonts w:ascii="Times New Roman" w:hAnsi="Times New Roman" w:cs="Times New Roman"/>
          <w:sz w:val="24"/>
          <w:szCs w:val="24"/>
          <w:lang w:val="sv-FI"/>
        </w:rPr>
        <w:lastRenderedPageBreak/>
        <w:t xml:space="preserve">Ett tillfälle i mars gällande hantverk (10.3) </w:t>
      </w:r>
      <w:r w:rsidR="007C187C">
        <w:rPr>
          <w:rFonts w:ascii="Times New Roman" w:hAnsi="Times New Roman" w:cs="Times New Roman"/>
          <w:sz w:val="24"/>
          <w:szCs w:val="24"/>
          <w:lang w:val="sv-FI"/>
        </w:rPr>
        <w:t xml:space="preserve">under ledning av Gunilla Nummi </w:t>
      </w:r>
      <w:r w:rsidRPr="00E031DD">
        <w:rPr>
          <w:rFonts w:ascii="Times New Roman" w:hAnsi="Times New Roman" w:cs="Times New Roman"/>
          <w:sz w:val="24"/>
          <w:szCs w:val="24"/>
          <w:lang w:val="sv-FI"/>
        </w:rPr>
        <w:t>ordnades</w:t>
      </w:r>
      <w:r w:rsidR="00925846">
        <w:rPr>
          <w:rFonts w:ascii="Times New Roman" w:hAnsi="Times New Roman" w:cs="Times New Roman"/>
          <w:sz w:val="24"/>
          <w:szCs w:val="24"/>
          <w:lang w:val="sv-FI"/>
        </w:rPr>
        <w:t>,</w:t>
      </w:r>
      <w:r w:rsidRPr="00E031DD">
        <w:rPr>
          <w:rFonts w:ascii="Times New Roman" w:hAnsi="Times New Roman" w:cs="Times New Roman"/>
          <w:sz w:val="24"/>
          <w:szCs w:val="24"/>
          <w:lang w:val="sv-FI"/>
        </w:rPr>
        <w:t xml:space="preserve"> men övriga tillfällen under våren inhiberades, samt </w:t>
      </w:r>
      <w:r w:rsidR="00925846">
        <w:rPr>
          <w:rFonts w:ascii="Times New Roman" w:hAnsi="Times New Roman" w:cs="Times New Roman"/>
          <w:sz w:val="24"/>
          <w:szCs w:val="24"/>
          <w:lang w:val="sv-FI"/>
        </w:rPr>
        <w:t>introduktion</w:t>
      </w:r>
      <w:r w:rsidR="007C187C">
        <w:rPr>
          <w:rFonts w:ascii="Times New Roman" w:hAnsi="Times New Roman" w:cs="Times New Roman"/>
          <w:sz w:val="24"/>
          <w:szCs w:val="24"/>
          <w:lang w:val="sv-FI"/>
        </w:rPr>
        <w:t>en</w:t>
      </w:r>
      <w:r w:rsidR="00925846">
        <w:rPr>
          <w:rFonts w:ascii="Times New Roman" w:hAnsi="Times New Roman" w:cs="Times New Roman"/>
          <w:sz w:val="24"/>
          <w:szCs w:val="24"/>
          <w:lang w:val="sv-FI"/>
        </w:rPr>
        <w:t xml:space="preserve"> till </w:t>
      </w:r>
      <w:r w:rsidRPr="00E031DD">
        <w:rPr>
          <w:rFonts w:ascii="Times New Roman" w:hAnsi="Times New Roman" w:cs="Times New Roman"/>
          <w:sz w:val="24"/>
          <w:szCs w:val="24"/>
          <w:lang w:val="sv-FI"/>
        </w:rPr>
        <w:t xml:space="preserve">bandvävning i maj. </w:t>
      </w:r>
      <w:r w:rsidR="00680E8E">
        <w:rPr>
          <w:rFonts w:ascii="Times New Roman" w:hAnsi="Times New Roman" w:cs="Times New Roman"/>
          <w:sz w:val="24"/>
          <w:szCs w:val="24"/>
          <w:lang w:val="sv-FI"/>
        </w:rPr>
        <w:br/>
      </w:r>
      <w:r w:rsidRPr="00E031DD">
        <w:rPr>
          <w:rFonts w:ascii="Times New Roman" w:hAnsi="Times New Roman" w:cs="Times New Roman"/>
          <w:sz w:val="24"/>
          <w:szCs w:val="24"/>
          <w:lang w:val="sv-FI"/>
        </w:rPr>
        <w:t>Under hösten återupptogs verksa</w:t>
      </w:r>
      <w:r w:rsidR="00925846">
        <w:rPr>
          <w:rFonts w:ascii="Times New Roman" w:hAnsi="Times New Roman" w:cs="Times New Roman"/>
          <w:sz w:val="24"/>
          <w:szCs w:val="24"/>
          <w:lang w:val="sv-FI"/>
        </w:rPr>
        <w:t>m</w:t>
      </w:r>
      <w:r w:rsidRPr="00E031DD">
        <w:rPr>
          <w:rFonts w:ascii="Times New Roman" w:hAnsi="Times New Roman" w:cs="Times New Roman"/>
          <w:sz w:val="24"/>
          <w:szCs w:val="24"/>
          <w:lang w:val="sv-FI"/>
        </w:rPr>
        <w:t xml:space="preserve">heten </w:t>
      </w:r>
      <w:r w:rsidR="00680E8E">
        <w:rPr>
          <w:rFonts w:ascii="Times New Roman" w:hAnsi="Times New Roman" w:cs="Times New Roman"/>
          <w:sz w:val="24"/>
          <w:szCs w:val="24"/>
          <w:lang w:val="sv-FI"/>
        </w:rPr>
        <w:t xml:space="preserve">med Gunilla Nummi </w:t>
      </w:r>
      <w:r w:rsidRPr="00E031DD">
        <w:rPr>
          <w:rFonts w:ascii="Times New Roman" w:hAnsi="Times New Roman" w:cs="Times New Roman"/>
          <w:sz w:val="24"/>
          <w:szCs w:val="24"/>
          <w:lang w:val="sv-FI"/>
        </w:rPr>
        <w:t>från den 5 augusti och elva tillfällen ordnades</w:t>
      </w:r>
      <w:r w:rsidR="007C187C">
        <w:rPr>
          <w:rFonts w:ascii="Times New Roman" w:hAnsi="Times New Roman" w:cs="Times New Roman"/>
          <w:sz w:val="24"/>
          <w:szCs w:val="24"/>
          <w:lang w:val="sv-FI"/>
        </w:rPr>
        <w:t>.</w:t>
      </w:r>
    </w:p>
    <w:p w14:paraId="21E9D298" w14:textId="77777777" w:rsidR="00925846" w:rsidRPr="00107F84" w:rsidRDefault="00925846" w:rsidP="005E5150">
      <w:pPr>
        <w:autoSpaceDE w:val="0"/>
        <w:autoSpaceDN w:val="0"/>
        <w:adjustRightInd w:val="0"/>
        <w:spacing w:after="0" w:line="240" w:lineRule="auto"/>
      </w:pPr>
    </w:p>
    <w:p w14:paraId="7621B6A1" w14:textId="2BA13C62" w:rsidR="007C187C" w:rsidRDefault="00B17FC5" w:rsidP="007C187C">
      <w:pPr>
        <w:shd w:val="clear" w:color="auto" w:fill="FFFFFF"/>
        <w:spacing w:after="150" w:line="240" w:lineRule="auto"/>
        <w:rPr>
          <w:rFonts w:ascii="Times New Roman" w:hAnsi="Times New Roman" w:cs="Times New Roman"/>
          <w:sz w:val="24"/>
          <w:szCs w:val="24"/>
          <w:lang w:val="sv-FI"/>
        </w:rPr>
      </w:pPr>
      <w:r w:rsidRPr="00E2108C">
        <w:rPr>
          <w:rStyle w:val="Rubrik3Char"/>
          <w:lang w:val="sv-FI"/>
        </w:rPr>
        <w:t>Medlemsresa och öppna vandringar</w:t>
      </w:r>
      <w:r w:rsidR="00380D59">
        <w:rPr>
          <w:rFonts w:ascii="Times New Roman" w:eastAsia="Times New Roman" w:hAnsi="Times New Roman" w:cs="Times New Roman"/>
          <w:sz w:val="24"/>
          <w:szCs w:val="24"/>
          <w:lang w:val="sv-FI" w:eastAsia="sv-FI"/>
        </w:rPr>
        <w:br/>
      </w:r>
      <w:bookmarkEnd w:id="1"/>
      <w:r w:rsidR="00EB786E">
        <w:rPr>
          <w:rFonts w:ascii="Times New Roman" w:hAnsi="Times New Roman" w:cs="Times New Roman"/>
          <w:sz w:val="24"/>
          <w:szCs w:val="24"/>
          <w:lang w:val="sv-FI"/>
        </w:rPr>
        <w:t xml:space="preserve">En guidning med temat Karis förhistoria ordnades 25 september med sex deltagare. </w:t>
      </w:r>
      <w:r w:rsidR="00EB786E">
        <w:rPr>
          <w:rFonts w:ascii="Times New Roman" w:hAnsi="Times New Roman" w:cs="Times New Roman"/>
          <w:color w:val="000000"/>
          <w:sz w:val="24"/>
          <w:szCs w:val="24"/>
          <w:lang w:val="sv-FI"/>
        </w:rPr>
        <w:t>M</w:t>
      </w:r>
      <w:r w:rsidR="00925846">
        <w:rPr>
          <w:rFonts w:ascii="Times New Roman" w:hAnsi="Times New Roman" w:cs="Times New Roman"/>
          <w:color w:val="000000"/>
          <w:sz w:val="24"/>
          <w:szCs w:val="24"/>
          <w:lang w:val="sv-FI"/>
        </w:rPr>
        <w:t>edlemsresa</w:t>
      </w:r>
      <w:r w:rsidR="00EB786E">
        <w:rPr>
          <w:rFonts w:ascii="Times New Roman" w:hAnsi="Times New Roman" w:cs="Times New Roman"/>
          <w:color w:val="000000"/>
          <w:sz w:val="24"/>
          <w:szCs w:val="24"/>
          <w:lang w:val="sv-FI"/>
        </w:rPr>
        <w:t>n</w:t>
      </w:r>
      <w:r w:rsidR="00925846">
        <w:rPr>
          <w:rFonts w:ascii="Times New Roman" w:hAnsi="Times New Roman" w:cs="Times New Roman"/>
          <w:color w:val="000000"/>
          <w:sz w:val="24"/>
          <w:szCs w:val="24"/>
          <w:lang w:val="sv-FI"/>
        </w:rPr>
        <w:t xml:space="preserve"> till Lovisa historiska hus 29 augusti måste inhiberas. Vandringen vid Läppträsket som var planerad till den 27 april </w:t>
      </w:r>
      <w:r w:rsidR="007268E7">
        <w:rPr>
          <w:rFonts w:ascii="Times New Roman" w:hAnsi="Times New Roman" w:cs="Times New Roman"/>
          <w:color w:val="000000"/>
          <w:sz w:val="24"/>
          <w:szCs w:val="24"/>
          <w:lang w:val="sv-FI"/>
        </w:rPr>
        <w:t xml:space="preserve">samt guidad vandring i Karis centrum 4 maj </w:t>
      </w:r>
      <w:r w:rsidR="00925846">
        <w:rPr>
          <w:rFonts w:ascii="Times New Roman" w:hAnsi="Times New Roman" w:cs="Times New Roman"/>
          <w:color w:val="000000"/>
          <w:sz w:val="24"/>
          <w:szCs w:val="24"/>
          <w:lang w:val="sv-FI"/>
        </w:rPr>
        <w:t>inhiberades också.</w:t>
      </w:r>
      <w:r w:rsidR="007C187C">
        <w:rPr>
          <w:rFonts w:ascii="Times New Roman" w:hAnsi="Times New Roman" w:cs="Times New Roman"/>
          <w:color w:val="000000"/>
          <w:sz w:val="24"/>
          <w:szCs w:val="24"/>
          <w:lang w:val="sv-FI"/>
        </w:rPr>
        <w:br/>
      </w:r>
      <w:r w:rsidR="007C187C">
        <w:rPr>
          <w:rFonts w:ascii="Times New Roman" w:hAnsi="Times New Roman" w:cs="Times New Roman"/>
          <w:color w:val="000000"/>
          <w:sz w:val="24"/>
          <w:szCs w:val="24"/>
          <w:lang w:val="sv-FI"/>
        </w:rPr>
        <w:br/>
      </w:r>
      <w:r w:rsidR="009B37F1" w:rsidRPr="007C187C">
        <w:rPr>
          <w:rStyle w:val="Rubrik3Char"/>
        </w:rPr>
        <w:t>Information</w:t>
      </w:r>
      <w:r w:rsidR="007C187C">
        <w:rPr>
          <w:rFonts w:ascii="Times New Roman" w:hAnsi="Times New Roman" w:cs="Times New Roman"/>
          <w:color w:val="000000"/>
          <w:sz w:val="24"/>
          <w:szCs w:val="24"/>
          <w:lang w:val="sv-FI"/>
        </w:rPr>
        <w:br/>
      </w:r>
      <w:r w:rsidR="000D4043" w:rsidRPr="00E031DD">
        <w:rPr>
          <w:rFonts w:ascii="Times New Roman" w:hAnsi="Times New Roman" w:cs="Times New Roman"/>
          <w:sz w:val="24"/>
          <w:szCs w:val="24"/>
          <w:lang w:val="sv-FI"/>
        </w:rPr>
        <w:t xml:space="preserve">Hemsidan med adress </w:t>
      </w:r>
      <w:hyperlink r:id="rId8" w:history="1">
        <w:r w:rsidR="000D4043" w:rsidRPr="00E031DD">
          <w:rPr>
            <w:rFonts w:ascii="Times New Roman" w:hAnsi="Times New Roman" w:cs="Times New Roman"/>
            <w:sz w:val="24"/>
            <w:szCs w:val="24"/>
            <w:u w:val="single"/>
            <w:lang w:val="sv-FI"/>
          </w:rPr>
          <w:t>www.karis.hembygd.fi</w:t>
        </w:r>
      </w:hyperlink>
      <w:r w:rsidR="000D4043" w:rsidRPr="00E031DD">
        <w:rPr>
          <w:rFonts w:ascii="Times New Roman" w:hAnsi="Times New Roman" w:cs="Times New Roman"/>
          <w:sz w:val="24"/>
          <w:szCs w:val="24"/>
          <w:u w:val="single"/>
          <w:lang w:val="sv-FI"/>
        </w:rPr>
        <w:t xml:space="preserve"> </w:t>
      </w:r>
      <w:r w:rsidR="000D4043" w:rsidRPr="00E031DD">
        <w:rPr>
          <w:rFonts w:ascii="Times New Roman" w:hAnsi="Times New Roman" w:cs="Times New Roman"/>
          <w:sz w:val="24"/>
          <w:szCs w:val="24"/>
          <w:lang w:val="sv-FI"/>
        </w:rPr>
        <w:t xml:space="preserve">har uppdaterats regelbundet. På sidan har publicerats </w:t>
      </w:r>
      <w:r w:rsidR="00272D95" w:rsidRPr="00E031DD">
        <w:rPr>
          <w:rFonts w:ascii="Times New Roman" w:hAnsi="Times New Roman" w:cs="Times New Roman"/>
          <w:sz w:val="24"/>
          <w:szCs w:val="24"/>
          <w:lang w:val="sv-FI"/>
        </w:rPr>
        <w:t xml:space="preserve">texter och </w:t>
      </w:r>
      <w:r w:rsidR="000D4043" w:rsidRPr="00E031DD">
        <w:rPr>
          <w:rFonts w:ascii="Times New Roman" w:hAnsi="Times New Roman" w:cs="Times New Roman"/>
          <w:sz w:val="24"/>
          <w:szCs w:val="24"/>
          <w:lang w:val="sv-FI"/>
        </w:rPr>
        <w:t xml:space="preserve">bilder från verksamheten. Man kan skicka e-post till föreningen på adress </w:t>
      </w:r>
      <w:hyperlink r:id="rId9" w:history="1">
        <w:r w:rsidR="000D4043" w:rsidRPr="00E031DD">
          <w:rPr>
            <w:rFonts w:ascii="Times New Roman" w:hAnsi="Times New Roman" w:cs="Times New Roman"/>
            <w:sz w:val="24"/>
            <w:szCs w:val="24"/>
            <w:u w:val="single"/>
            <w:lang w:val="sv-FI"/>
          </w:rPr>
          <w:t>karis@hembygd.fi</w:t>
        </w:r>
      </w:hyperlink>
      <w:r w:rsidR="000D4043" w:rsidRPr="00E031DD">
        <w:rPr>
          <w:rFonts w:ascii="Times New Roman" w:hAnsi="Times New Roman" w:cs="Times New Roman"/>
          <w:sz w:val="24"/>
          <w:szCs w:val="24"/>
          <w:lang w:val="sv-FI"/>
        </w:rPr>
        <w:t xml:space="preserve">. E-posten läses av ordförande. </w:t>
      </w:r>
      <w:r w:rsidR="007C187C">
        <w:rPr>
          <w:rFonts w:ascii="Times New Roman" w:hAnsi="Times New Roman" w:cs="Times New Roman"/>
          <w:sz w:val="24"/>
          <w:szCs w:val="24"/>
          <w:lang w:val="sv-FI"/>
        </w:rPr>
        <w:t>Telefonnumret är 044 098 7226.</w:t>
      </w:r>
    </w:p>
    <w:p w14:paraId="3866DB55" w14:textId="77777777" w:rsidR="003662DB" w:rsidRDefault="00E031DD" w:rsidP="007C187C">
      <w:pPr>
        <w:shd w:val="clear" w:color="auto" w:fill="FFFFFF"/>
        <w:spacing w:after="150" w:line="240" w:lineRule="auto"/>
        <w:rPr>
          <w:rFonts w:ascii="Times New Roman" w:hAnsi="Times New Roman" w:cs="Times New Roman"/>
          <w:sz w:val="24"/>
          <w:szCs w:val="24"/>
          <w:lang w:val="sv-FI"/>
        </w:rPr>
      </w:pPr>
      <w:r>
        <w:rPr>
          <w:rFonts w:ascii="Times New Roman" w:hAnsi="Times New Roman" w:cs="Times New Roman"/>
          <w:sz w:val="24"/>
          <w:szCs w:val="24"/>
          <w:lang w:val="sv-FI"/>
        </w:rPr>
        <w:t>Två</w:t>
      </w:r>
      <w:r w:rsidR="006D21DA" w:rsidRPr="00E031DD">
        <w:rPr>
          <w:rFonts w:ascii="Times New Roman" w:hAnsi="Times New Roman" w:cs="Times New Roman"/>
          <w:sz w:val="24"/>
          <w:szCs w:val="24"/>
          <w:lang w:val="sv-FI"/>
        </w:rPr>
        <w:t xml:space="preserve"> </w:t>
      </w:r>
      <w:r w:rsidR="000D4043" w:rsidRPr="00E031DD">
        <w:rPr>
          <w:rFonts w:ascii="Times New Roman" w:hAnsi="Times New Roman" w:cs="Times New Roman"/>
          <w:sz w:val="24"/>
          <w:szCs w:val="24"/>
          <w:lang w:val="sv-FI"/>
        </w:rPr>
        <w:t>medlemsbrev har skickats ut. Facebook-sidan har använts för aktuell information som anknyter till föreningens verksamhet.</w:t>
      </w:r>
    </w:p>
    <w:p w14:paraId="636389AA" w14:textId="77777777" w:rsidR="00612FAF" w:rsidRPr="000576D4" w:rsidRDefault="00612FAF" w:rsidP="00E0542D">
      <w:pPr>
        <w:pStyle w:val="Rubrik2"/>
        <w:rPr>
          <w:lang w:val="sv-FI"/>
        </w:rPr>
      </w:pPr>
      <w:r w:rsidRPr="000576D4">
        <w:rPr>
          <w:lang w:val="sv-FI"/>
        </w:rPr>
        <w:t>E</w:t>
      </w:r>
      <w:r w:rsidR="00A54D7C" w:rsidRPr="000576D4">
        <w:rPr>
          <w:lang w:val="sv-FI"/>
        </w:rPr>
        <w:t>konomi</w:t>
      </w:r>
    </w:p>
    <w:p w14:paraId="7CA52555" w14:textId="3B3057D5" w:rsidR="00A54D7C" w:rsidRDefault="006932D4" w:rsidP="00E0542D">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Föreningens</w:t>
      </w:r>
      <w:r w:rsidR="009B37F1">
        <w:rPr>
          <w:rFonts w:ascii="Times New Roman" w:hAnsi="Times New Roman" w:cs="Times New Roman"/>
          <w:color w:val="000000"/>
          <w:sz w:val="24"/>
          <w:szCs w:val="24"/>
          <w:lang w:val="sv-FI"/>
        </w:rPr>
        <w:t xml:space="preserve"> </w:t>
      </w:r>
      <w:r>
        <w:rPr>
          <w:rFonts w:ascii="Times New Roman" w:hAnsi="Times New Roman" w:cs="Times New Roman"/>
          <w:color w:val="000000"/>
          <w:sz w:val="24"/>
          <w:szCs w:val="24"/>
          <w:lang w:val="sv-FI"/>
        </w:rPr>
        <w:t xml:space="preserve">ekonomi är i stor utsträckning beroende av de hyresinkomster vi kan få för Antkärrgården och av bidrag från olika fonder och stiftelser för våra </w:t>
      </w:r>
      <w:r w:rsidR="009B37F1">
        <w:rPr>
          <w:rFonts w:ascii="Times New Roman" w:hAnsi="Times New Roman" w:cs="Times New Roman"/>
          <w:color w:val="000000"/>
          <w:sz w:val="24"/>
          <w:szCs w:val="24"/>
          <w:lang w:val="sv-FI"/>
        </w:rPr>
        <w:t>v</w:t>
      </w:r>
      <w:r>
        <w:rPr>
          <w:rFonts w:ascii="Times New Roman" w:hAnsi="Times New Roman" w:cs="Times New Roman"/>
          <w:color w:val="000000"/>
          <w:sz w:val="24"/>
          <w:szCs w:val="24"/>
          <w:lang w:val="sv-FI"/>
        </w:rPr>
        <w:t>erksamheter.</w:t>
      </w:r>
      <w:r w:rsidR="00A84E18">
        <w:rPr>
          <w:rFonts w:ascii="Times New Roman" w:hAnsi="Times New Roman" w:cs="Times New Roman"/>
          <w:color w:val="000000"/>
          <w:sz w:val="24"/>
          <w:szCs w:val="24"/>
          <w:lang w:val="sv-FI"/>
        </w:rPr>
        <w:t xml:space="preserve"> Resultatet för år 20</w:t>
      </w:r>
      <w:r w:rsidR="000C5CC7">
        <w:rPr>
          <w:rFonts w:ascii="Times New Roman" w:hAnsi="Times New Roman" w:cs="Times New Roman"/>
          <w:color w:val="000000"/>
          <w:sz w:val="24"/>
          <w:szCs w:val="24"/>
          <w:lang w:val="sv-FI"/>
        </w:rPr>
        <w:t>20</w:t>
      </w:r>
      <w:r w:rsidR="00A84E18">
        <w:rPr>
          <w:rFonts w:ascii="Times New Roman" w:hAnsi="Times New Roman" w:cs="Times New Roman"/>
          <w:color w:val="000000"/>
          <w:sz w:val="24"/>
          <w:szCs w:val="24"/>
          <w:lang w:val="sv-FI"/>
        </w:rPr>
        <w:t xml:space="preserve"> i jämförelse med åre</w:t>
      </w:r>
      <w:r w:rsidR="003E0D5A">
        <w:rPr>
          <w:rFonts w:ascii="Times New Roman" w:hAnsi="Times New Roman" w:cs="Times New Roman"/>
          <w:color w:val="000000"/>
          <w:sz w:val="24"/>
          <w:szCs w:val="24"/>
          <w:lang w:val="sv-FI"/>
        </w:rPr>
        <w:t>n</w:t>
      </w:r>
      <w:r w:rsidR="007C187C">
        <w:rPr>
          <w:rFonts w:ascii="Times New Roman" w:hAnsi="Times New Roman" w:cs="Times New Roman"/>
          <w:color w:val="000000"/>
          <w:sz w:val="24"/>
          <w:szCs w:val="24"/>
          <w:lang w:val="sv-FI"/>
        </w:rPr>
        <w:t xml:space="preserve"> </w:t>
      </w:r>
      <w:r w:rsidR="003E0D5A">
        <w:rPr>
          <w:rFonts w:ascii="Times New Roman" w:hAnsi="Times New Roman" w:cs="Times New Roman"/>
          <w:color w:val="000000"/>
          <w:sz w:val="24"/>
          <w:szCs w:val="24"/>
          <w:lang w:val="sv-FI"/>
        </w:rPr>
        <w:t>2018</w:t>
      </w:r>
      <w:r w:rsidR="007C187C">
        <w:rPr>
          <w:rFonts w:ascii="Times New Roman" w:hAnsi="Times New Roman" w:cs="Times New Roman"/>
          <w:color w:val="000000"/>
          <w:sz w:val="24"/>
          <w:szCs w:val="24"/>
          <w:lang w:val="sv-FI"/>
        </w:rPr>
        <w:t xml:space="preserve"> </w:t>
      </w:r>
      <w:r w:rsidR="003E0D5A">
        <w:rPr>
          <w:rFonts w:ascii="Times New Roman" w:hAnsi="Times New Roman" w:cs="Times New Roman"/>
          <w:color w:val="000000"/>
          <w:sz w:val="24"/>
          <w:szCs w:val="24"/>
          <w:lang w:val="sv-FI"/>
        </w:rPr>
        <w:t>och 2019</w:t>
      </w:r>
      <w:r w:rsidR="00A84E18">
        <w:rPr>
          <w:rFonts w:ascii="Times New Roman" w:hAnsi="Times New Roman" w:cs="Times New Roman"/>
          <w:color w:val="000000"/>
          <w:sz w:val="24"/>
          <w:szCs w:val="24"/>
          <w:lang w:val="sv-FI"/>
        </w:rPr>
        <w:t xml:space="preserve"> presenteras här</w:t>
      </w:r>
      <w:r w:rsidR="003E0D5A">
        <w:rPr>
          <w:rFonts w:ascii="Times New Roman" w:hAnsi="Times New Roman" w:cs="Times New Roman"/>
          <w:color w:val="000000"/>
          <w:sz w:val="24"/>
          <w:szCs w:val="24"/>
          <w:lang w:val="sv-FI"/>
        </w:rPr>
        <w:t>, med tanke på att år 2019 var ett annorlunda år i samarbete med arbetskraftsmyndigheterna.</w:t>
      </w:r>
      <w:r w:rsidR="003E0D5A">
        <w:rPr>
          <w:rFonts w:ascii="Times New Roman" w:hAnsi="Times New Roman" w:cs="Times New Roman"/>
          <w:color w:val="000000"/>
          <w:sz w:val="24"/>
          <w:szCs w:val="24"/>
          <w:lang w:val="sv-FI"/>
        </w:rPr>
        <w:br/>
      </w:r>
    </w:p>
    <w:tbl>
      <w:tblPr>
        <w:tblpPr w:leftFromText="141" w:rightFromText="141" w:vertAnchor="text" w:horzAnchor="page" w:tblpX="286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1304"/>
        <w:gridCol w:w="1304"/>
        <w:gridCol w:w="1514"/>
      </w:tblGrid>
      <w:tr w:rsidR="00EF377C" w14:paraId="37A6A8DD" w14:textId="77777777" w:rsidTr="00B03FE6">
        <w:trPr>
          <w:trHeight w:val="462"/>
        </w:trPr>
        <w:tc>
          <w:tcPr>
            <w:tcW w:w="2106" w:type="dxa"/>
          </w:tcPr>
          <w:p w14:paraId="2320ED85" w14:textId="77777777" w:rsidR="00EF377C" w:rsidRDefault="00EF377C" w:rsidP="00A84E18">
            <w:pPr>
              <w:autoSpaceDE w:val="0"/>
              <w:autoSpaceDN w:val="0"/>
              <w:adjustRightInd w:val="0"/>
              <w:spacing w:after="0" w:line="240" w:lineRule="auto"/>
              <w:rPr>
                <w:rFonts w:ascii="Times New Roman" w:hAnsi="Times New Roman" w:cs="Times New Roman"/>
                <w:color w:val="000000"/>
                <w:sz w:val="24"/>
                <w:szCs w:val="24"/>
                <w:lang w:val="sv-FI"/>
              </w:rPr>
            </w:pPr>
          </w:p>
        </w:tc>
        <w:tc>
          <w:tcPr>
            <w:tcW w:w="1304" w:type="dxa"/>
          </w:tcPr>
          <w:p w14:paraId="7280438E" w14:textId="6EADC66A" w:rsidR="00EF377C" w:rsidRDefault="00EF377C" w:rsidP="00A84E18">
            <w:pPr>
              <w:jc w:val="center"/>
              <w:rPr>
                <w:rFonts w:ascii="Times New Roman" w:hAnsi="Times New Roman" w:cs="Times New Roman"/>
                <w:b/>
                <w:color w:val="000000"/>
                <w:sz w:val="24"/>
                <w:szCs w:val="24"/>
                <w:lang w:val="sv-FI"/>
              </w:rPr>
            </w:pPr>
            <w:r>
              <w:rPr>
                <w:rFonts w:ascii="Times New Roman" w:hAnsi="Times New Roman" w:cs="Times New Roman"/>
                <w:b/>
                <w:color w:val="000000"/>
                <w:sz w:val="24"/>
                <w:szCs w:val="24"/>
                <w:lang w:val="sv-FI"/>
              </w:rPr>
              <w:t>2020</w:t>
            </w:r>
          </w:p>
        </w:tc>
        <w:tc>
          <w:tcPr>
            <w:tcW w:w="1304" w:type="dxa"/>
          </w:tcPr>
          <w:p w14:paraId="06A49991" w14:textId="13745F7F" w:rsidR="00EF377C" w:rsidRPr="005D7DF4" w:rsidRDefault="00EF377C" w:rsidP="00A84E18">
            <w:pPr>
              <w:jc w:val="center"/>
              <w:rPr>
                <w:rFonts w:ascii="Times New Roman" w:hAnsi="Times New Roman" w:cs="Times New Roman"/>
                <w:b/>
                <w:color w:val="000000"/>
                <w:sz w:val="24"/>
                <w:szCs w:val="24"/>
                <w:lang w:val="sv-FI"/>
              </w:rPr>
            </w:pPr>
            <w:r>
              <w:rPr>
                <w:rFonts w:ascii="Times New Roman" w:hAnsi="Times New Roman" w:cs="Times New Roman"/>
                <w:b/>
                <w:color w:val="000000"/>
                <w:sz w:val="24"/>
                <w:szCs w:val="24"/>
                <w:lang w:val="sv-FI"/>
              </w:rPr>
              <w:t>2019</w:t>
            </w:r>
          </w:p>
        </w:tc>
        <w:tc>
          <w:tcPr>
            <w:tcW w:w="1514" w:type="dxa"/>
          </w:tcPr>
          <w:p w14:paraId="75256BD4" w14:textId="4EB5F72A" w:rsidR="00EF377C" w:rsidRPr="005D7DF4" w:rsidRDefault="00EF377C" w:rsidP="00A84E18">
            <w:pPr>
              <w:jc w:val="center"/>
              <w:rPr>
                <w:rFonts w:ascii="Times New Roman" w:hAnsi="Times New Roman" w:cs="Times New Roman"/>
                <w:b/>
                <w:color w:val="000000"/>
                <w:sz w:val="24"/>
                <w:szCs w:val="24"/>
                <w:lang w:val="sv-FI"/>
              </w:rPr>
            </w:pPr>
            <w:r w:rsidRPr="005D7DF4">
              <w:rPr>
                <w:rFonts w:ascii="Times New Roman" w:hAnsi="Times New Roman" w:cs="Times New Roman"/>
                <w:b/>
                <w:color w:val="000000"/>
                <w:sz w:val="24"/>
                <w:szCs w:val="24"/>
                <w:lang w:val="sv-FI"/>
              </w:rPr>
              <w:t>201</w:t>
            </w:r>
            <w:r>
              <w:rPr>
                <w:rFonts w:ascii="Times New Roman" w:hAnsi="Times New Roman" w:cs="Times New Roman"/>
                <w:b/>
                <w:color w:val="000000"/>
                <w:sz w:val="24"/>
                <w:szCs w:val="24"/>
                <w:lang w:val="sv-FI"/>
              </w:rPr>
              <w:t>8</w:t>
            </w:r>
          </w:p>
        </w:tc>
      </w:tr>
      <w:tr w:rsidR="00EF377C" w14:paraId="1CB36180" w14:textId="77777777" w:rsidTr="00B03FE6">
        <w:trPr>
          <w:trHeight w:val="462"/>
        </w:trPr>
        <w:tc>
          <w:tcPr>
            <w:tcW w:w="2106" w:type="dxa"/>
          </w:tcPr>
          <w:p w14:paraId="0FA90213" w14:textId="77777777" w:rsidR="00EF377C" w:rsidRDefault="00EF377C" w:rsidP="00A84E18">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Totala intäkter</w:t>
            </w:r>
          </w:p>
        </w:tc>
        <w:tc>
          <w:tcPr>
            <w:tcW w:w="1304" w:type="dxa"/>
          </w:tcPr>
          <w:p w14:paraId="2109EBEE" w14:textId="63DC15F4" w:rsidR="00EF377C" w:rsidRDefault="003E0D5A"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12 243,80</w:t>
            </w:r>
          </w:p>
        </w:tc>
        <w:tc>
          <w:tcPr>
            <w:tcW w:w="1304" w:type="dxa"/>
          </w:tcPr>
          <w:p w14:paraId="61C159EF" w14:textId="3DAC962C"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36 866,02</w:t>
            </w:r>
          </w:p>
        </w:tc>
        <w:tc>
          <w:tcPr>
            <w:tcW w:w="1514" w:type="dxa"/>
          </w:tcPr>
          <w:p w14:paraId="51A40728" w14:textId="77777777"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 xml:space="preserve">13 142,55 </w:t>
            </w:r>
          </w:p>
        </w:tc>
      </w:tr>
      <w:tr w:rsidR="00EF377C" w14:paraId="196EA009" w14:textId="77777777" w:rsidTr="00B03FE6">
        <w:trPr>
          <w:trHeight w:val="462"/>
        </w:trPr>
        <w:tc>
          <w:tcPr>
            <w:tcW w:w="2106" w:type="dxa"/>
          </w:tcPr>
          <w:p w14:paraId="28B0286B" w14:textId="77777777" w:rsidR="00EF377C" w:rsidRDefault="00EF377C" w:rsidP="00A84E18">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Totala utgifter</w:t>
            </w:r>
          </w:p>
        </w:tc>
        <w:tc>
          <w:tcPr>
            <w:tcW w:w="1304" w:type="dxa"/>
          </w:tcPr>
          <w:p w14:paraId="43D01E3A" w14:textId="3C81B1FD" w:rsidR="00EF377C" w:rsidRDefault="003E0D5A"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13 725,19</w:t>
            </w:r>
          </w:p>
        </w:tc>
        <w:tc>
          <w:tcPr>
            <w:tcW w:w="1304" w:type="dxa"/>
          </w:tcPr>
          <w:p w14:paraId="090B5E33" w14:textId="14ACCA0D"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35 159,62</w:t>
            </w:r>
          </w:p>
        </w:tc>
        <w:tc>
          <w:tcPr>
            <w:tcW w:w="1514" w:type="dxa"/>
          </w:tcPr>
          <w:p w14:paraId="14298F64" w14:textId="77777777"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 xml:space="preserve">13 261,27 </w:t>
            </w:r>
          </w:p>
        </w:tc>
      </w:tr>
      <w:tr w:rsidR="00EF377C" w14:paraId="02A8FA3B" w14:textId="77777777" w:rsidTr="00B03FE6">
        <w:trPr>
          <w:trHeight w:val="462"/>
        </w:trPr>
        <w:tc>
          <w:tcPr>
            <w:tcW w:w="2106" w:type="dxa"/>
          </w:tcPr>
          <w:p w14:paraId="43FE2F4B" w14:textId="77777777" w:rsidR="00EF377C" w:rsidRDefault="00EF377C" w:rsidP="00A84E18">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Resultat</w:t>
            </w:r>
          </w:p>
        </w:tc>
        <w:tc>
          <w:tcPr>
            <w:tcW w:w="1304" w:type="dxa"/>
          </w:tcPr>
          <w:p w14:paraId="6C233FC5" w14:textId="60ADC259" w:rsidR="00EF377C" w:rsidRDefault="003E0D5A"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-1 481,39</w:t>
            </w:r>
          </w:p>
        </w:tc>
        <w:tc>
          <w:tcPr>
            <w:tcW w:w="1304" w:type="dxa"/>
          </w:tcPr>
          <w:p w14:paraId="096928AA" w14:textId="2224782E"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1 706,40</w:t>
            </w:r>
          </w:p>
        </w:tc>
        <w:tc>
          <w:tcPr>
            <w:tcW w:w="1514" w:type="dxa"/>
          </w:tcPr>
          <w:p w14:paraId="2249C220" w14:textId="77777777" w:rsidR="00EF377C" w:rsidRDefault="00EF377C" w:rsidP="00A84E18">
            <w:pPr>
              <w:jc w:val="center"/>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 xml:space="preserve">-118,72 </w:t>
            </w:r>
          </w:p>
        </w:tc>
      </w:tr>
    </w:tbl>
    <w:p w14:paraId="28464061" w14:textId="5353B28B" w:rsidR="006932D4" w:rsidRDefault="00580550" w:rsidP="00E0542D">
      <w:pPr>
        <w:autoSpaceDE w:val="0"/>
        <w:autoSpaceDN w:val="0"/>
        <w:adjustRightInd w:val="0"/>
        <w:spacing w:after="0" w:line="240" w:lineRule="auto"/>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br/>
      </w:r>
      <w:r>
        <w:rPr>
          <w:rFonts w:ascii="Times New Roman" w:hAnsi="Times New Roman" w:cs="Times New Roman"/>
          <w:color w:val="000000"/>
          <w:sz w:val="24"/>
          <w:szCs w:val="24"/>
          <w:lang w:val="sv-FI"/>
        </w:rPr>
        <w:br/>
      </w:r>
    </w:p>
    <w:p w14:paraId="2A208F26" w14:textId="77777777" w:rsidR="005D7DF4" w:rsidRDefault="0070109F" w:rsidP="00E0542D">
      <w:pPr>
        <w:autoSpaceDE w:val="0"/>
        <w:autoSpaceDN w:val="0"/>
        <w:adjustRightInd w:val="0"/>
        <w:spacing w:after="0" w:line="240" w:lineRule="auto"/>
        <w:rPr>
          <w:rFonts w:ascii="Times New Roman" w:hAnsi="Times New Roman" w:cs="Times New Roman"/>
          <w:bCs/>
          <w:sz w:val="24"/>
          <w:szCs w:val="24"/>
          <w:lang w:val="sv-FI"/>
        </w:rPr>
      </w:pPr>
      <w:r>
        <w:rPr>
          <w:rFonts w:ascii="Times New Roman" w:hAnsi="Times New Roman" w:cs="Times New Roman"/>
          <w:bCs/>
          <w:sz w:val="24"/>
          <w:szCs w:val="24"/>
          <w:lang w:val="sv-FI"/>
        </w:rPr>
        <w:br/>
      </w:r>
    </w:p>
    <w:p w14:paraId="3E208157" w14:textId="77777777" w:rsidR="005D7DF4" w:rsidRDefault="005D7DF4" w:rsidP="00E0542D">
      <w:pPr>
        <w:autoSpaceDE w:val="0"/>
        <w:autoSpaceDN w:val="0"/>
        <w:adjustRightInd w:val="0"/>
        <w:spacing w:after="0" w:line="240" w:lineRule="auto"/>
        <w:rPr>
          <w:rFonts w:ascii="Times New Roman" w:hAnsi="Times New Roman" w:cs="Times New Roman"/>
          <w:bCs/>
          <w:sz w:val="24"/>
          <w:szCs w:val="24"/>
          <w:lang w:val="sv-FI"/>
        </w:rPr>
      </w:pPr>
    </w:p>
    <w:p w14:paraId="000ECCF6" w14:textId="77777777" w:rsidR="005D7DF4" w:rsidRDefault="005D7DF4" w:rsidP="00E0542D">
      <w:pPr>
        <w:autoSpaceDE w:val="0"/>
        <w:autoSpaceDN w:val="0"/>
        <w:adjustRightInd w:val="0"/>
        <w:spacing w:after="0" w:line="240" w:lineRule="auto"/>
        <w:rPr>
          <w:rFonts w:ascii="Times New Roman" w:hAnsi="Times New Roman" w:cs="Times New Roman"/>
          <w:bCs/>
          <w:sz w:val="24"/>
          <w:szCs w:val="24"/>
          <w:lang w:val="sv-FI"/>
        </w:rPr>
      </w:pPr>
    </w:p>
    <w:p w14:paraId="52D9B17D" w14:textId="77777777" w:rsidR="005D7DF4" w:rsidRDefault="005D7DF4" w:rsidP="00E0542D">
      <w:pPr>
        <w:autoSpaceDE w:val="0"/>
        <w:autoSpaceDN w:val="0"/>
        <w:adjustRightInd w:val="0"/>
        <w:spacing w:after="0" w:line="240" w:lineRule="auto"/>
        <w:rPr>
          <w:rFonts w:ascii="Times New Roman" w:hAnsi="Times New Roman" w:cs="Times New Roman"/>
          <w:bCs/>
          <w:sz w:val="24"/>
          <w:szCs w:val="24"/>
          <w:lang w:val="sv-FI"/>
        </w:rPr>
      </w:pPr>
    </w:p>
    <w:p w14:paraId="047AE421" w14:textId="77777777" w:rsidR="005D7DF4" w:rsidRDefault="005D7DF4" w:rsidP="00E0542D">
      <w:pPr>
        <w:autoSpaceDE w:val="0"/>
        <w:autoSpaceDN w:val="0"/>
        <w:adjustRightInd w:val="0"/>
        <w:spacing w:after="0" w:line="240" w:lineRule="auto"/>
        <w:rPr>
          <w:rFonts w:ascii="Times New Roman" w:hAnsi="Times New Roman" w:cs="Times New Roman"/>
          <w:bCs/>
          <w:sz w:val="24"/>
          <w:szCs w:val="24"/>
          <w:lang w:val="sv-FI"/>
        </w:rPr>
      </w:pPr>
    </w:p>
    <w:p w14:paraId="5BA07F9A" w14:textId="4CF56C6A" w:rsidR="00656453" w:rsidRDefault="00656453" w:rsidP="009A675D">
      <w:pPr>
        <w:autoSpaceDE w:val="0"/>
        <w:autoSpaceDN w:val="0"/>
        <w:adjustRightInd w:val="0"/>
        <w:spacing w:after="0" w:line="240" w:lineRule="auto"/>
        <w:rPr>
          <w:rFonts w:ascii="Times New Roman" w:hAnsi="Times New Roman" w:cs="Times New Roman"/>
          <w:bCs/>
          <w:sz w:val="24"/>
          <w:szCs w:val="24"/>
          <w:lang w:val="sv-FI"/>
        </w:rPr>
      </w:pPr>
    </w:p>
    <w:p w14:paraId="65C2F9DA" w14:textId="4BFE411F" w:rsidR="00DA28D4" w:rsidRDefault="00656453" w:rsidP="00C13E04">
      <w:pPr>
        <w:autoSpaceDE w:val="0"/>
        <w:autoSpaceDN w:val="0"/>
        <w:adjustRightInd w:val="0"/>
        <w:spacing w:after="0" w:line="240" w:lineRule="auto"/>
        <w:rPr>
          <w:rFonts w:ascii="Times New Roman" w:hAnsi="Times New Roman" w:cs="Times New Roman"/>
          <w:bCs/>
          <w:sz w:val="24"/>
          <w:szCs w:val="24"/>
          <w:lang w:val="sv-FI"/>
        </w:rPr>
      </w:pPr>
      <w:r>
        <w:rPr>
          <w:rFonts w:ascii="Times New Roman" w:hAnsi="Times New Roman" w:cs="Times New Roman"/>
          <w:bCs/>
          <w:sz w:val="24"/>
          <w:szCs w:val="24"/>
          <w:lang w:val="sv-FI"/>
        </w:rPr>
        <w:t>Ekon</w:t>
      </w:r>
      <w:r w:rsidR="00BC2B5B">
        <w:rPr>
          <w:rFonts w:ascii="Times New Roman" w:hAnsi="Times New Roman" w:cs="Times New Roman"/>
          <w:bCs/>
          <w:sz w:val="24"/>
          <w:szCs w:val="24"/>
          <w:lang w:val="sv-FI"/>
        </w:rPr>
        <w:t>o</w:t>
      </w:r>
      <w:r>
        <w:rPr>
          <w:rFonts w:ascii="Times New Roman" w:hAnsi="Times New Roman" w:cs="Times New Roman"/>
          <w:bCs/>
          <w:sz w:val="24"/>
          <w:szCs w:val="24"/>
          <w:lang w:val="sv-FI"/>
        </w:rPr>
        <w:t>miska b</w:t>
      </w:r>
      <w:r w:rsidR="009A675D">
        <w:rPr>
          <w:rFonts w:ascii="Times New Roman" w:hAnsi="Times New Roman" w:cs="Times New Roman"/>
          <w:bCs/>
          <w:sz w:val="24"/>
          <w:szCs w:val="24"/>
          <w:lang w:val="sv-FI"/>
        </w:rPr>
        <w:t xml:space="preserve">idrag </w:t>
      </w:r>
      <w:r w:rsidR="005B02A0">
        <w:rPr>
          <w:rFonts w:ascii="Times New Roman" w:hAnsi="Times New Roman" w:cs="Times New Roman"/>
          <w:bCs/>
          <w:sz w:val="24"/>
          <w:szCs w:val="24"/>
          <w:lang w:val="sv-FI"/>
        </w:rPr>
        <w:t xml:space="preserve">för verksamheten </w:t>
      </w:r>
      <w:r w:rsidR="009A675D">
        <w:rPr>
          <w:rFonts w:ascii="Times New Roman" w:hAnsi="Times New Roman" w:cs="Times New Roman"/>
          <w:bCs/>
          <w:sz w:val="24"/>
          <w:szCs w:val="24"/>
          <w:lang w:val="sv-FI"/>
        </w:rPr>
        <w:t xml:space="preserve">har erhållits av </w:t>
      </w:r>
      <w:r w:rsidR="00BC2B5B">
        <w:rPr>
          <w:rFonts w:ascii="Times New Roman" w:hAnsi="Times New Roman" w:cs="Times New Roman"/>
          <w:bCs/>
          <w:sz w:val="24"/>
          <w:szCs w:val="24"/>
          <w:lang w:val="sv-FI"/>
        </w:rPr>
        <w:t>Svenska kulturfonden, Sophie von Julins stiftelse, Sparbanksstiftelsen Karis-Pojo samt Raseborgs stad.</w:t>
      </w:r>
      <w:r w:rsidR="00C13E04">
        <w:rPr>
          <w:rFonts w:ascii="Times New Roman" w:hAnsi="Times New Roman" w:cs="Times New Roman"/>
          <w:bCs/>
          <w:sz w:val="24"/>
          <w:szCs w:val="24"/>
          <w:lang w:val="sv-FI"/>
        </w:rPr>
        <w:t xml:space="preserve"> </w:t>
      </w:r>
      <w:r w:rsidR="00DA28D4">
        <w:rPr>
          <w:rFonts w:ascii="Times New Roman" w:hAnsi="Times New Roman" w:cs="Times New Roman"/>
          <w:bCs/>
          <w:sz w:val="24"/>
          <w:szCs w:val="24"/>
          <w:lang w:val="sv-FI"/>
        </w:rPr>
        <w:br/>
        <w:t xml:space="preserve"> </w:t>
      </w:r>
    </w:p>
    <w:p w14:paraId="7B5D97C7" w14:textId="1C60DCB5" w:rsidR="00C13E04" w:rsidRDefault="00DA28D4" w:rsidP="00C13E04">
      <w:pPr>
        <w:autoSpaceDE w:val="0"/>
        <w:autoSpaceDN w:val="0"/>
        <w:adjustRightInd w:val="0"/>
        <w:spacing w:after="0" w:line="240" w:lineRule="auto"/>
        <w:rPr>
          <w:rFonts w:ascii="Times New Roman" w:hAnsi="Times New Roman" w:cs="Times New Roman"/>
          <w:bCs/>
          <w:sz w:val="24"/>
          <w:szCs w:val="24"/>
          <w:lang w:val="sv-FI"/>
        </w:rPr>
      </w:pPr>
      <w:r w:rsidRPr="00DA28D4">
        <w:rPr>
          <w:rFonts w:asciiTheme="majorHAnsi" w:eastAsiaTheme="majorEastAsia" w:hAnsiTheme="majorHAnsi" w:cstheme="majorBidi"/>
          <w:color w:val="2E74B5" w:themeColor="accent1" w:themeShade="BF"/>
          <w:sz w:val="26"/>
          <w:szCs w:val="26"/>
          <w:lang w:val="sv-FI"/>
        </w:rPr>
        <w:t>Lars Backs minnesfond</w:t>
      </w:r>
      <w:r>
        <w:rPr>
          <w:rFonts w:ascii="Times New Roman" w:hAnsi="Times New Roman" w:cs="Times New Roman"/>
          <w:bCs/>
          <w:sz w:val="24"/>
          <w:szCs w:val="24"/>
          <w:lang w:val="sv-FI"/>
        </w:rPr>
        <w:br/>
      </w:r>
      <w:r w:rsidR="00C13E04">
        <w:rPr>
          <w:rFonts w:ascii="Times New Roman" w:hAnsi="Times New Roman" w:cs="Times New Roman"/>
          <w:bCs/>
          <w:sz w:val="24"/>
          <w:szCs w:val="24"/>
          <w:lang w:val="sv-FI"/>
        </w:rPr>
        <w:t>För minnesfond</w:t>
      </w:r>
      <w:r>
        <w:rPr>
          <w:rFonts w:ascii="Times New Roman" w:hAnsi="Times New Roman" w:cs="Times New Roman"/>
          <w:bCs/>
          <w:sz w:val="24"/>
          <w:szCs w:val="24"/>
          <w:lang w:val="sv-FI"/>
        </w:rPr>
        <w:t xml:space="preserve">en </w:t>
      </w:r>
      <w:r w:rsidR="00C13E04">
        <w:rPr>
          <w:rFonts w:ascii="Times New Roman" w:hAnsi="Times New Roman" w:cs="Times New Roman"/>
          <w:bCs/>
          <w:sz w:val="24"/>
          <w:szCs w:val="24"/>
          <w:lang w:val="sv-FI"/>
        </w:rPr>
        <w:t xml:space="preserve">ges en skild redovisning. </w:t>
      </w:r>
      <w:r w:rsidR="000C5CC7">
        <w:rPr>
          <w:rFonts w:ascii="Times New Roman" w:hAnsi="Times New Roman" w:cs="Times New Roman"/>
          <w:bCs/>
          <w:sz w:val="24"/>
          <w:szCs w:val="24"/>
          <w:lang w:val="sv-FI"/>
        </w:rPr>
        <w:t>Inga transa</w:t>
      </w:r>
      <w:r w:rsidR="003E0D5A">
        <w:rPr>
          <w:rFonts w:ascii="Times New Roman" w:hAnsi="Times New Roman" w:cs="Times New Roman"/>
          <w:bCs/>
          <w:sz w:val="24"/>
          <w:szCs w:val="24"/>
          <w:lang w:val="sv-FI"/>
        </w:rPr>
        <w:t>k</w:t>
      </w:r>
      <w:r w:rsidR="000C5CC7">
        <w:rPr>
          <w:rFonts w:ascii="Times New Roman" w:hAnsi="Times New Roman" w:cs="Times New Roman"/>
          <w:bCs/>
          <w:sz w:val="24"/>
          <w:szCs w:val="24"/>
          <w:lang w:val="sv-FI"/>
        </w:rPr>
        <w:t>tioner gjordes under året.</w:t>
      </w:r>
      <w:r w:rsidR="007C187C">
        <w:rPr>
          <w:rFonts w:ascii="Times New Roman" w:hAnsi="Times New Roman" w:cs="Times New Roman"/>
          <w:bCs/>
          <w:sz w:val="24"/>
          <w:szCs w:val="24"/>
          <w:lang w:val="sv-FI"/>
        </w:rPr>
        <w:t xml:space="preserve"> Det nominella värdet är 4 761,31 €.</w:t>
      </w:r>
    </w:p>
    <w:p w14:paraId="1FA4D214" w14:textId="509499B7" w:rsidR="009B37F1" w:rsidRPr="00E631B4" w:rsidRDefault="009B37F1" w:rsidP="00E0542D">
      <w:pPr>
        <w:autoSpaceDE w:val="0"/>
        <w:autoSpaceDN w:val="0"/>
        <w:adjustRightInd w:val="0"/>
        <w:spacing w:after="0" w:line="240" w:lineRule="auto"/>
        <w:rPr>
          <w:rFonts w:ascii="Times New Roman" w:hAnsi="Times New Roman" w:cs="Times New Roman"/>
          <w:bCs/>
          <w:sz w:val="24"/>
          <w:szCs w:val="24"/>
          <w:lang w:val="sv-FI"/>
        </w:rPr>
      </w:pPr>
    </w:p>
    <w:p w14:paraId="111C1013" w14:textId="77777777" w:rsidR="00831AA2" w:rsidRPr="000C40D1" w:rsidRDefault="000D4043" w:rsidP="00E0542D">
      <w:pPr>
        <w:pStyle w:val="Rubrik2"/>
        <w:rPr>
          <w:lang w:val="sv-FI"/>
        </w:rPr>
      </w:pPr>
      <w:r w:rsidRPr="000C40D1">
        <w:rPr>
          <w:lang w:val="sv-FI"/>
        </w:rPr>
        <w:t>Administration</w:t>
      </w:r>
    </w:p>
    <w:p w14:paraId="7CA17553" w14:textId="2DC50D15" w:rsidR="000D4043" w:rsidRPr="00784F6A" w:rsidRDefault="000D4043" w:rsidP="00E0542D">
      <w:pPr>
        <w:autoSpaceDE w:val="0"/>
        <w:autoSpaceDN w:val="0"/>
        <w:adjustRightInd w:val="0"/>
        <w:spacing w:after="0" w:line="240" w:lineRule="auto"/>
        <w:rPr>
          <w:rFonts w:ascii="Times New Roman" w:hAnsi="Times New Roman" w:cs="Times New Roman"/>
          <w:color w:val="000000"/>
          <w:sz w:val="24"/>
          <w:szCs w:val="24"/>
          <w:lang w:val="sv-FI"/>
        </w:rPr>
      </w:pPr>
      <w:r w:rsidRPr="00784F6A">
        <w:rPr>
          <w:rFonts w:ascii="Times New Roman" w:hAnsi="Times New Roman" w:cs="Times New Roman"/>
          <w:color w:val="000000"/>
          <w:sz w:val="24"/>
          <w:szCs w:val="24"/>
          <w:lang w:val="sv-FI"/>
        </w:rPr>
        <w:t>Styrelsen bestod av följande personer: Göran Fagerstedt</w:t>
      </w:r>
      <w:r w:rsidR="008E5903">
        <w:rPr>
          <w:rFonts w:ascii="Times New Roman" w:hAnsi="Times New Roman" w:cs="Times New Roman"/>
          <w:color w:val="000000"/>
          <w:sz w:val="24"/>
          <w:szCs w:val="24"/>
          <w:lang w:val="sv-FI"/>
        </w:rPr>
        <w:t xml:space="preserve">, </w:t>
      </w:r>
      <w:r w:rsidRPr="00784F6A">
        <w:rPr>
          <w:rFonts w:ascii="Times New Roman" w:hAnsi="Times New Roman" w:cs="Times New Roman"/>
          <w:color w:val="000000"/>
          <w:sz w:val="24"/>
          <w:szCs w:val="24"/>
          <w:lang w:val="sv-FI"/>
        </w:rPr>
        <w:t xml:space="preserve">ordförande, </w:t>
      </w:r>
      <w:r w:rsidR="000C5CC7">
        <w:rPr>
          <w:rFonts w:ascii="Times New Roman" w:hAnsi="Times New Roman" w:cs="Times New Roman"/>
          <w:color w:val="000000"/>
          <w:sz w:val="24"/>
          <w:szCs w:val="24"/>
          <w:lang w:val="sv-FI"/>
        </w:rPr>
        <w:t>Toni Blomster</w:t>
      </w:r>
      <w:r w:rsidR="008E5903">
        <w:rPr>
          <w:rFonts w:ascii="Times New Roman" w:hAnsi="Times New Roman" w:cs="Times New Roman"/>
          <w:color w:val="000000"/>
          <w:sz w:val="24"/>
          <w:szCs w:val="24"/>
          <w:lang w:val="sv-FI"/>
        </w:rPr>
        <w:t xml:space="preserve">, </w:t>
      </w:r>
      <w:r w:rsidRPr="00784F6A">
        <w:rPr>
          <w:rFonts w:ascii="Times New Roman" w:hAnsi="Times New Roman" w:cs="Times New Roman"/>
          <w:color w:val="000000"/>
          <w:sz w:val="24"/>
          <w:szCs w:val="24"/>
          <w:lang w:val="sv-FI"/>
        </w:rPr>
        <w:t xml:space="preserve">viceordförande, Andrea Blomberg-Allén </w:t>
      </w:r>
      <w:r w:rsidR="008E5903">
        <w:rPr>
          <w:rFonts w:ascii="Times New Roman" w:hAnsi="Times New Roman" w:cs="Times New Roman"/>
          <w:color w:val="000000"/>
          <w:sz w:val="24"/>
          <w:szCs w:val="24"/>
          <w:lang w:val="sv-FI"/>
        </w:rPr>
        <w:t xml:space="preserve">, </w:t>
      </w:r>
      <w:r w:rsidRPr="00784F6A">
        <w:rPr>
          <w:rFonts w:ascii="Times New Roman" w:hAnsi="Times New Roman" w:cs="Times New Roman"/>
          <w:color w:val="000000"/>
          <w:sz w:val="24"/>
          <w:szCs w:val="24"/>
          <w:lang w:val="sv-FI"/>
        </w:rPr>
        <w:t>sekreterare, och medlemmar</w:t>
      </w:r>
      <w:r w:rsidR="00E2108C">
        <w:rPr>
          <w:rFonts w:ascii="Times New Roman" w:hAnsi="Times New Roman" w:cs="Times New Roman"/>
          <w:color w:val="000000"/>
          <w:sz w:val="24"/>
          <w:szCs w:val="24"/>
          <w:lang w:val="sv-FI"/>
        </w:rPr>
        <w:t xml:space="preserve"> </w:t>
      </w:r>
      <w:r w:rsidR="002B393D">
        <w:rPr>
          <w:rFonts w:ascii="Times New Roman" w:hAnsi="Times New Roman" w:cs="Times New Roman"/>
          <w:color w:val="000000"/>
          <w:sz w:val="24"/>
          <w:szCs w:val="24"/>
          <w:lang w:val="sv-FI"/>
        </w:rPr>
        <w:t xml:space="preserve">Tommy Björklund, </w:t>
      </w:r>
      <w:r w:rsidR="000C5CC7">
        <w:rPr>
          <w:rFonts w:ascii="Times New Roman" w:hAnsi="Times New Roman" w:cs="Times New Roman"/>
          <w:color w:val="000000"/>
          <w:sz w:val="24"/>
          <w:szCs w:val="24"/>
          <w:lang w:val="sv-FI"/>
        </w:rPr>
        <w:t xml:space="preserve">Auli </w:t>
      </w:r>
      <w:r w:rsidR="007C187C">
        <w:rPr>
          <w:rFonts w:ascii="Times New Roman" w:hAnsi="Times New Roman" w:cs="Times New Roman"/>
          <w:color w:val="000000"/>
          <w:sz w:val="24"/>
          <w:szCs w:val="24"/>
          <w:lang w:val="sv-FI"/>
        </w:rPr>
        <w:t xml:space="preserve">Kari. </w:t>
      </w:r>
      <w:r w:rsidR="000C5CC7">
        <w:rPr>
          <w:rFonts w:ascii="Times New Roman" w:hAnsi="Times New Roman" w:cs="Times New Roman"/>
          <w:color w:val="000000"/>
          <w:sz w:val="24"/>
          <w:szCs w:val="24"/>
          <w:lang w:val="sv-FI"/>
        </w:rPr>
        <w:t xml:space="preserve">Två styrelseplatser var vakanta under året. </w:t>
      </w:r>
      <w:r w:rsidRPr="00784F6A">
        <w:rPr>
          <w:rFonts w:ascii="Times New Roman" w:hAnsi="Times New Roman" w:cs="Times New Roman"/>
          <w:color w:val="000000"/>
          <w:sz w:val="24"/>
          <w:szCs w:val="24"/>
          <w:lang w:val="sv-FI"/>
        </w:rPr>
        <w:t>Ordförande skötte föreningens ekonomiska ärenden</w:t>
      </w:r>
      <w:r w:rsidR="00E2108C">
        <w:rPr>
          <w:rFonts w:ascii="Times New Roman" w:hAnsi="Times New Roman" w:cs="Times New Roman"/>
          <w:color w:val="000000"/>
          <w:sz w:val="24"/>
          <w:szCs w:val="24"/>
          <w:lang w:val="sv-FI"/>
        </w:rPr>
        <w:t>.</w:t>
      </w:r>
      <w:r w:rsidRPr="00784F6A">
        <w:rPr>
          <w:rFonts w:ascii="Times New Roman" w:hAnsi="Times New Roman" w:cs="Times New Roman"/>
          <w:color w:val="000000"/>
          <w:sz w:val="24"/>
          <w:szCs w:val="24"/>
          <w:lang w:val="sv-FI"/>
        </w:rPr>
        <w:t xml:space="preserve"> Som bokförare fungerade Mona Blomqvist.</w:t>
      </w:r>
    </w:p>
    <w:p w14:paraId="591EFBD8" w14:textId="77777777" w:rsidR="000D4043" w:rsidRPr="00784F6A" w:rsidRDefault="000D4043" w:rsidP="00E0542D">
      <w:pPr>
        <w:autoSpaceDE w:val="0"/>
        <w:autoSpaceDN w:val="0"/>
        <w:adjustRightInd w:val="0"/>
        <w:spacing w:after="0" w:line="240" w:lineRule="auto"/>
        <w:rPr>
          <w:rFonts w:ascii="Times New Roman" w:hAnsi="Times New Roman" w:cs="Times New Roman"/>
          <w:color w:val="000000"/>
          <w:sz w:val="24"/>
          <w:szCs w:val="24"/>
          <w:lang w:val="sv-FI"/>
        </w:rPr>
      </w:pPr>
    </w:p>
    <w:p w14:paraId="14B06FB4" w14:textId="77777777" w:rsidR="000D4043" w:rsidRPr="009B37F1" w:rsidRDefault="000D4043" w:rsidP="00E0542D">
      <w:pPr>
        <w:pStyle w:val="Rubrik3"/>
        <w:ind w:firstLine="720"/>
        <w:rPr>
          <w:rFonts w:ascii="Times New Roman" w:hAnsi="Times New Roman" w:cs="Times New Roman"/>
          <w:b/>
          <w:bCs/>
          <w:color w:val="4F82BE"/>
          <w:lang w:val="sv-FI"/>
        </w:rPr>
      </w:pPr>
      <w:bookmarkStart w:id="2" w:name="_Hlk70262295"/>
      <w:r w:rsidRPr="009B37F1">
        <w:rPr>
          <w:rFonts w:ascii="Times New Roman" w:hAnsi="Times New Roman" w:cs="Times New Roman"/>
          <w:bCs/>
          <w:color w:val="4F82BE"/>
          <w:lang w:val="sv-FI"/>
        </w:rPr>
        <w:t>S</w:t>
      </w:r>
      <w:r w:rsidR="009B37F1" w:rsidRPr="009B37F1">
        <w:rPr>
          <w:lang w:val="sv-FI"/>
        </w:rPr>
        <w:t>am</w:t>
      </w:r>
      <w:r w:rsidR="009B37F1">
        <w:rPr>
          <w:lang w:val="sv-FI"/>
        </w:rPr>
        <w:t>manträden</w:t>
      </w:r>
    </w:p>
    <w:p w14:paraId="4E807623" w14:textId="5087F2F7" w:rsidR="006171B9" w:rsidRDefault="009368BA" w:rsidP="00B17FC5">
      <w:pPr>
        <w:autoSpaceDE w:val="0"/>
        <w:autoSpaceDN w:val="0"/>
        <w:adjustRightInd w:val="0"/>
        <w:spacing w:after="0" w:line="240" w:lineRule="auto"/>
        <w:ind w:left="720"/>
        <w:rPr>
          <w:rFonts w:ascii="Times New Roman" w:hAnsi="Times New Roman" w:cs="Times New Roman"/>
          <w:color w:val="000000"/>
          <w:sz w:val="24"/>
          <w:szCs w:val="24"/>
          <w:lang w:val="sv-FI"/>
        </w:rPr>
      </w:pPr>
      <w:r w:rsidRPr="005E5150">
        <w:rPr>
          <w:rFonts w:ascii="Times New Roman" w:eastAsia="Times New Roman" w:hAnsi="Times New Roman" w:cs="Times New Roman"/>
          <w:sz w:val="24"/>
          <w:szCs w:val="24"/>
          <w:lang w:val="sv-FI" w:eastAsia="sv-FI"/>
        </w:rPr>
        <w:t xml:space="preserve">Det ordinarie vårmötet ordnades måndagen den </w:t>
      </w:r>
      <w:r w:rsidR="000C5CC7">
        <w:rPr>
          <w:rFonts w:ascii="Times New Roman" w:eastAsia="Times New Roman" w:hAnsi="Times New Roman" w:cs="Times New Roman"/>
          <w:sz w:val="24"/>
          <w:szCs w:val="24"/>
          <w:lang w:val="sv-FI" w:eastAsia="sv-FI"/>
        </w:rPr>
        <w:t>30</w:t>
      </w:r>
      <w:r w:rsidRPr="005E5150">
        <w:rPr>
          <w:rFonts w:ascii="Times New Roman" w:eastAsia="Times New Roman" w:hAnsi="Times New Roman" w:cs="Times New Roman"/>
          <w:sz w:val="24"/>
          <w:szCs w:val="24"/>
          <w:lang w:val="sv-FI" w:eastAsia="sv-FI"/>
        </w:rPr>
        <w:t xml:space="preserve"> mars 20</w:t>
      </w:r>
      <w:r w:rsidR="000C5CC7">
        <w:rPr>
          <w:rFonts w:ascii="Times New Roman" w:eastAsia="Times New Roman" w:hAnsi="Times New Roman" w:cs="Times New Roman"/>
          <w:sz w:val="24"/>
          <w:szCs w:val="24"/>
          <w:lang w:val="sv-FI" w:eastAsia="sv-FI"/>
        </w:rPr>
        <w:t>20</w:t>
      </w:r>
      <w:r w:rsidRPr="005E5150">
        <w:rPr>
          <w:rFonts w:ascii="Times New Roman" w:eastAsia="Times New Roman" w:hAnsi="Times New Roman" w:cs="Times New Roman"/>
          <w:sz w:val="24"/>
          <w:szCs w:val="24"/>
          <w:lang w:val="sv-FI" w:eastAsia="sv-FI"/>
        </w:rPr>
        <w:t>, kl. 18.30 på Antkärrgården. Verksamhetsberättelse och bokslut godkändes.</w:t>
      </w:r>
      <w:r>
        <w:rPr>
          <w:rFonts w:ascii="Times New Roman" w:eastAsia="Times New Roman" w:hAnsi="Times New Roman" w:cs="Times New Roman"/>
          <w:sz w:val="24"/>
          <w:szCs w:val="24"/>
          <w:lang w:val="sv-FI" w:eastAsia="sv-FI"/>
        </w:rPr>
        <w:t xml:space="preserve"> </w:t>
      </w:r>
      <w:r w:rsidRPr="005E5150">
        <w:rPr>
          <w:rFonts w:ascii="Times New Roman" w:eastAsia="Times New Roman" w:hAnsi="Times New Roman" w:cs="Times New Roman"/>
          <w:sz w:val="24"/>
          <w:szCs w:val="24"/>
          <w:lang w:val="sv-FI" w:eastAsia="sv-FI"/>
        </w:rPr>
        <w:t xml:space="preserve">I </w:t>
      </w:r>
      <w:r w:rsidR="003E0D5A">
        <w:rPr>
          <w:rFonts w:ascii="Times New Roman" w:eastAsia="Times New Roman" w:hAnsi="Times New Roman" w:cs="Times New Roman"/>
          <w:sz w:val="24"/>
          <w:szCs w:val="24"/>
          <w:lang w:val="sv-FI" w:eastAsia="sv-FI"/>
        </w:rPr>
        <w:t xml:space="preserve">det fysiska </w:t>
      </w:r>
      <w:r w:rsidRPr="005E5150">
        <w:rPr>
          <w:rFonts w:ascii="Times New Roman" w:eastAsia="Times New Roman" w:hAnsi="Times New Roman" w:cs="Times New Roman"/>
          <w:sz w:val="24"/>
          <w:szCs w:val="24"/>
          <w:lang w:val="sv-FI" w:eastAsia="sv-FI"/>
        </w:rPr>
        <w:t>vårmötet deltog </w:t>
      </w:r>
      <w:r w:rsidR="000C5CC7">
        <w:rPr>
          <w:rFonts w:ascii="Times New Roman" w:eastAsia="Times New Roman" w:hAnsi="Times New Roman" w:cs="Times New Roman"/>
          <w:sz w:val="24"/>
          <w:szCs w:val="24"/>
          <w:lang w:val="sv-FI" w:eastAsia="sv-FI"/>
        </w:rPr>
        <w:t>fem</w:t>
      </w:r>
      <w:r w:rsidRPr="005E5150">
        <w:rPr>
          <w:rFonts w:ascii="Times New Roman" w:eastAsia="Times New Roman" w:hAnsi="Times New Roman" w:cs="Times New Roman"/>
          <w:sz w:val="24"/>
          <w:szCs w:val="24"/>
          <w:lang w:val="sv-FI" w:eastAsia="sv-FI"/>
        </w:rPr>
        <w:t xml:space="preserve"> personer</w:t>
      </w:r>
      <w:r w:rsidR="000C5CC7">
        <w:rPr>
          <w:rFonts w:ascii="Times New Roman" w:eastAsia="Times New Roman" w:hAnsi="Times New Roman" w:cs="Times New Roman"/>
          <w:sz w:val="24"/>
          <w:szCs w:val="24"/>
          <w:lang w:val="sv-FI" w:eastAsia="sv-FI"/>
        </w:rPr>
        <w:t xml:space="preserve"> på plats</w:t>
      </w:r>
      <w:r>
        <w:rPr>
          <w:rFonts w:ascii="Times New Roman" w:eastAsia="Times New Roman" w:hAnsi="Times New Roman" w:cs="Times New Roman"/>
          <w:sz w:val="24"/>
          <w:szCs w:val="24"/>
          <w:lang w:val="sv-FI" w:eastAsia="sv-FI"/>
        </w:rPr>
        <w:t>.</w:t>
      </w:r>
      <w:r w:rsidR="000C5CC7">
        <w:rPr>
          <w:rFonts w:ascii="Times New Roman" w:eastAsia="Times New Roman" w:hAnsi="Times New Roman" w:cs="Times New Roman"/>
          <w:sz w:val="24"/>
          <w:szCs w:val="24"/>
          <w:lang w:val="sv-FI" w:eastAsia="sv-FI"/>
        </w:rPr>
        <w:t xml:space="preserve"> Tio medlemmar hade svarat inom utsatt tid på de frågor som ställdes </w:t>
      </w:r>
      <w:r w:rsidR="00947CDB">
        <w:rPr>
          <w:rFonts w:ascii="Times New Roman" w:eastAsia="Times New Roman" w:hAnsi="Times New Roman" w:cs="Times New Roman"/>
          <w:sz w:val="24"/>
          <w:szCs w:val="24"/>
          <w:lang w:val="sv-FI" w:eastAsia="sv-FI"/>
        </w:rPr>
        <w:t xml:space="preserve">per </w:t>
      </w:r>
      <w:r w:rsidR="007C187C">
        <w:rPr>
          <w:rFonts w:ascii="Times New Roman" w:eastAsia="Times New Roman" w:hAnsi="Times New Roman" w:cs="Times New Roman"/>
          <w:sz w:val="24"/>
          <w:szCs w:val="24"/>
          <w:lang w:val="sv-FI" w:eastAsia="sv-FI"/>
        </w:rPr>
        <w:t xml:space="preserve">post eller e-brev </w:t>
      </w:r>
      <w:r w:rsidR="000C5CC7">
        <w:rPr>
          <w:rFonts w:ascii="Times New Roman" w:eastAsia="Times New Roman" w:hAnsi="Times New Roman" w:cs="Times New Roman"/>
          <w:sz w:val="24"/>
          <w:szCs w:val="24"/>
          <w:lang w:val="sv-FI" w:eastAsia="sv-FI"/>
        </w:rPr>
        <w:t xml:space="preserve">och därmed blev </w:t>
      </w:r>
      <w:r w:rsidR="003E0D5A">
        <w:rPr>
          <w:rFonts w:ascii="Times New Roman" w:eastAsia="Times New Roman" w:hAnsi="Times New Roman" w:cs="Times New Roman"/>
          <w:sz w:val="24"/>
          <w:szCs w:val="24"/>
          <w:lang w:val="sv-FI" w:eastAsia="sv-FI"/>
        </w:rPr>
        <w:t>det tot</w:t>
      </w:r>
      <w:r w:rsidR="007C187C">
        <w:rPr>
          <w:rFonts w:ascii="Times New Roman" w:eastAsia="Times New Roman" w:hAnsi="Times New Roman" w:cs="Times New Roman"/>
          <w:sz w:val="24"/>
          <w:szCs w:val="24"/>
          <w:lang w:val="sv-FI" w:eastAsia="sv-FI"/>
        </w:rPr>
        <w:t>a</w:t>
      </w:r>
      <w:r w:rsidR="003E0D5A">
        <w:rPr>
          <w:rFonts w:ascii="Times New Roman" w:eastAsia="Times New Roman" w:hAnsi="Times New Roman" w:cs="Times New Roman"/>
          <w:sz w:val="24"/>
          <w:szCs w:val="24"/>
          <w:lang w:val="sv-FI" w:eastAsia="sv-FI"/>
        </w:rPr>
        <w:t xml:space="preserve">la </w:t>
      </w:r>
      <w:r w:rsidR="000C5CC7">
        <w:rPr>
          <w:rFonts w:ascii="Times New Roman" w:eastAsia="Times New Roman" w:hAnsi="Times New Roman" w:cs="Times New Roman"/>
          <w:sz w:val="24"/>
          <w:szCs w:val="24"/>
          <w:lang w:val="sv-FI" w:eastAsia="sv-FI"/>
        </w:rPr>
        <w:t>deltagarantalet 15.</w:t>
      </w:r>
    </w:p>
    <w:p w14:paraId="46459C9F" w14:textId="77777777" w:rsidR="00B5690A" w:rsidRDefault="00B5690A" w:rsidP="00B17FC5">
      <w:pPr>
        <w:autoSpaceDE w:val="0"/>
        <w:autoSpaceDN w:val="0"/>
        <w:adjustRightInd w:val="0"/>
        <w:spacing w:after="0" w:line="240" w:lineRule="auto"/>
        <w:ind w:left="720"/>
        <w:rPr>
          <w:rFonts w:ascii="Times New Roman" w:hAnsi="Times New Roman" w:cs="Times New Roman"/>
          <w:color w:val="000000"/>
          <w:sz w:val="24"/>
          <w:szCs w:val="24"/>
          <w:lang w:val="sv-FI"/>
        </w:rPr>
      </w:pPr>
    </w:p>
    <w:p w14:paraId="2E5A50A8" w14:textId="77EE731A" w:rsidR="00022D1C" w:rsidRDefault="005373B2" w:rsidP="009368BA">
      <w:pPr>
        <w:autoSpaceDE w:val="0"/>
        <w:autoSpaceDN w:val="0"/>
        <w:adjustRightInd w:val="0"/>
        <w:spacing w:after="0" w:line="240" w:lineRule="auto"/>
        <w:ind w:left="720"/>
        <w:rPr>
          <w:rFonts w:ascii="Times New Roman" w:hAnsi="Times New Roman" w:cs="Times New Roman"/>
          <w:color w:val="000000"/>
          <w:sz w:val="24"/>
          <w:szCs w:val="24"/>
          <w:lang w:val="sv-FI"/>
        </w:rPr>
      </w:pPr>
      <w:r>
        <w:rPr>
          <w:rFonts w:ascii="Times New Roman" w:hAnsi="Times New Roman" w:cs="Times New Roman"/>
          <w:color w:val="000000"/>
          <w:sz w:val="24"/>
          <w:szCs w:val="24"/>
          <w:lang w:val="sv-FI"/>
        </w:rPr>
        <w:t>H</w:t>
      </w:r>
      <w:r w:rsidR="000D4043" w:rsidRPr="00784F6A">
        <w:rPr>
          <w:rFonts w:ascii="Times New Roman" w:hAnsi="Times New Roman" w:cs="Times New Roman"/>
          <w:color w:val="000000"/>
          <w:sz w:val="24"/>
          <w:szCs w:val="24"/>
          <w:lang w:val="sv-FI"/>
        </w:rPr>
        <w:t xml:space="preserve">östmötet </w:t>
      </w:r>
      <w:r w:rsidR="000C5CC7">
        <w:rPr>
          <w:rFonts w:ascii="Times New Roman" w:hAnsi="Times New Roman" w:cs="Times New Roman"/>
          <w:color w:val="000000"/>
          <w:sz w:val="24"/>
          <w:szCs w:val="24"/>
          <w:lang w:val="sv-FI"/>
        </w:rPr>
        <w:t>som pla</w:t>
      </w:r>
      <w:r w:rsidR="00E031DD">
        <w:rPr>
          <w:rFonts w:ascii="Times New Roman" w:hAnsi="Times New Roman" w:cs="Times New Roman"/>
          <w:color w:val="000000"/>
          <w:sz w:val="24"/>
          <w:szCs w:val="24"/>
          <w:lang w:val="sv-FI"/>
        </w:rPr>
        <w:t>n</w:t>
      </w:r>
      <w:r w:rsidR="000C5CC7">
        <w:rPr>
          <w:rFonts w:ascii="Times New Roman" w:hAnsi="Times New Roman" w:cs="Times New Roman"/>
          <w:color w:val="000000"/>
          <w:sz w:val="24"/>
          <w:szCs w:val="24"/>
          <w:lang w:val="sv-FI"/>
        </w:rPr>
        <w:t>erades till slutet av november sköts upp till våren 2021 med tanke på att det förhoppningsvis skulle vara bättre möjligheter att ordna mötet då.</w:t>
      </w:r>
      <w:r w:rsidR="001D2BE0">
        <w:rPr>
          <w:rFonts w:ascii="Times New Roman" w:hAnsi="Times New Roman" w:cs="Times New Roman"/>
          <w:color w:val="000000"/>
          <w:sz w:val="24"/>
          <w:szCs w:val="24"/>
          <w:lang w:val="sv-FI"/>
        </w:rPr>
        <w:br/>
        <w:t>S</w:t>
      </w:r>
      <w:r w:rsidR="000D4043" w:rsidRPr="00784F6A">
        <w:rPr>
          <w:rFonts w:ascii="Times New Roman" w:hAnsi="Times New Roman" w:cs="Times New Roman"/>
          <w:color w:val="000000"/>
          <w:sz w:val="24"/>
          <w:szCs w:val="24"/>
          <w:lang w:val="sv-FI"/>
        </w:rPr>
        <w:t xml:space="preserve">tyrelsemöten hölls </w:t>
      </w:r>
      <w:r w:rsidR="000C5CC7">
        <w:rPr>
          <w:rFonts w:ascii="Times New Roman" w:hAnsi="Times New Roman" w:cs="Times New Roman"/>
          <w:color w:val="000000"/>
          <w:sz w:val="24"/>
          <w:szCs w:val="24"/>
          <w:lang w:val="sv-FI"/>
        </w:rPr>
        <w:t>sju</w:t>
      </w:r>
      <w:r w:rsidR="000D4043" w:rsidRPr="00784F6A">
        <w:rPr>
          <w:rFonts w:ascii="Times New Roman" w:hAnsi="Times New Roman" w:cs="Times New Roman"/>
          <w:color w:val="000000"/>
          <w:sz w:val="24"/>
          <w:szCs w:val="24"/>
          <w:lang w:val="sv-FI"/>
        </w:rPr>
        <w:t xml:space="preserve"> gånger under året</w:t>
      </w:r>
      <w:r w:rsidR="00B17FC5">
        <w:rPr>
          <w:rFonts w:ascii="Times New Roman" w:hAnsi="Times New Roman" w:cs="Times New Roman"/>
          <w:color w:val="000000"/>
          <w:sz w:val="24"/>
          <w:szCs w:val="24"/>
          <w:lang w:val="sv-FI"/>
        </w:rPr>
        <w:t>.</w:t>
      </w:r>
      <w:r w:rsidR="00B17FC5">
        <w:rPr>
          <w:rFonts w:ascii="Times New Roman" w:hAnsi="Times New Roman" w:cs="Times New Roman"/>
          <w:color w:val="000000"/>
          <w:sz w:val="24"/>
          <w:szCs w:val="24"/>
          <w:lang w:val="sv-FI"/>
        </w:rPr>
        <w:br/>
      </w:r>
    </w:p>
    <w:bookmarkEnd w:id="2"/>
    <w:p w14:paraId="5DA7A885" w14:textId="0AE12B22" w:rsidR="00A54D7C" w:rsidRPr="00B17FC5" w:rsidRDefault="009B37F1" w:rsidP="00B17FC5">
      <w:pPr>
        <w:pStyle w:val="Rubrik2"/>
        <w:rPr>
          <w:lang w:val="sv-FI"/>
        </w:rPr>
      </w:pPr>
      <w:r>
        <w:rPr>
          <w:lang w:val="sv-FI"/>
        </w:rPr>
        <w:t>Medlem</w:t>
      </w:r>
      <w:r w:rsidR="00E2108C">
        <w:rPr>
          <w:lang w:val="sv-FI"/>
        </w:rPr>
        <w:t>särenden</w:t>
      </w:r>
    </w:p>
    <w:p w14:paraId="7372871C" w14:textId="6FAE1546" w:rsidR="00DC16E8" w:rsidRDefault="00A54D7C" w:rsidP="00E0542D">
      <w:pPr>
        <w:autoSpaceDE w:val="0"/>
        <w:autoSpaceDN w:val="0"/>
        <w:adjustRightInd w:val="0"/>
        <w:spacing w:after="0" w:line="240" w:lineRule="auto"/>
        <w:rPr>
          <w:rFonts w:ascii="Times New Roman" w:hAnsi="Times New Roman" w:cs="Times New Roman"/>
          <w:color w:val="000000"/>
          <w:sz w:val="24"/>
          <w:szCs w:val="24"/>
          <w:lang w:val="sv-FI"/>
        </w:rPr>
      </w:pPr>
      <w:r w:rsidRPr="00784F6A">
        <w:rPr>
          <w:rFonts w:ascii="Times New Roman" w:hAnsi="Times New Roman" w:cs="Times New Roman"/>
          <w:color w:val="000000"/>
          <w:sz w:val="24"/>
          <w:szCs w:val="24"/>
          <w:lang w:val="sv-FI"/>
        </w:rPr>
        <w:t xml:space="preserve">Föreningens medlemsantal vid årets </w:t>
      </w:r>
      <w:r w:rsidR="000C5CC7">
        <w:rPr>
          <w:rFonts w:ascii="Times New Roman" w:hAnsi="Times New Roman" w:cs="Times New Roman"/>
          <w:color w:val="000000"/>
          <w:sz w:val="24"/>
          <w:szCs w:val="24"/>
          <w:lang w:val="sv-FI"/>
        </w:rPr>
        <w:t xml:space="preserve">början </w:t>
      </w:r>
      <w:r w:rsidRPr="00784F6A">
        <w:rPr>
          <w:rFonts w:ascii="Times New Roman" w:hAnsi="Times New Roman" w:cs="Times New Roman"/>
          <w:color w:val="000000"/>
          <w:sz w:val="24"/>
          <w:szCs w:val="24"/>
          <w:lang w:val="sv-FI"/>
        </w:rPr>
        <w:t xml:space="preserve">var </w:t>
      </w:r>
      <w:r w:rsidR="00022D1C">
        <w:rPr>
          <w:rFonts w:ascii="Times New Roman" w:hAnsi="Times New Roman" w:cs="Times New Roman"/>
          <w:color w:val="000000"/>
          <w:sz w:val="24"/>
          <w:szCs w:val="24"/>
          <w:lang w:val="sv-FI"/>
        </w:rPr>
        <w:t>7</w:t>
      </w:r>
      <w:r w:rsidR="00A43FE5">
        <w:rPr>
          <w:rFonts w:ascii="Times New Roman" w:hAnsi="Times New Roman" w:cs="Times New Roman"/>
          <w:color w:val="000000"/>
          <w:sz w:val="24"/>
          <w:szCs w:val="24"/>
          <w:lang w:val="sv-FI"/>
        </w:rPr>
        <w:t>8</w:t>
      </w:r>
      <w:r w:rsidRPr="00784F6A">
        <w:rPr>
          <w:rFonts w:ascii="Times New Roman" w:hAnsi="Times New Roman" w:cs="Times New Roman"/>
          <w:color w:val="000000"/>
          <w:sz w:val="24"/>
          <w:szCs w:val="24"/>
          <w:lang w:val="sv-FI"/>
        </w:rPr>
        <w:t xml:space="preserve"> personer</w:t>
      </w:r>
      <w:r w:rsidR="00E031DD">
        <w:rPr>
          <w:rFonts w:ascii="Times New Roman" w:hAnsi="Times New Roman" w:cs="Times New Roman"/>
          <w:color w:val="000000"/>
          <w:sz w:val="24"/>
          <w:szCs w:val="24"/>
          <w:lang w:val="sv-FI"/>
        </w:rPr>
        <w:t xml:space="preserve"> (57 ordinarie, 16 ständiga och 5 heders) och vid årets slut var antalet 71 (52 ordinarie, 15 ständiga och 4 heders)</w:t>
      </w:r>
      <w:r w:rsidR="00DC16E8">
        <w:rPr>
          <w:rFonts w:ascii="Times New Roman" w:hAnsi="Times New Roman" w:cs="Times New Roman"/>
          <w:color w:val="000000"/>
          <w:sz w:val="24"/>
          <w:szCs w:val="24"/>
          <w:lang w:val="sv-FI"/>
        </w:rPr>
        <w:t>.</w:t>
      </w:r>
      <w:r w:rsidR="00DC16E8">
        <w:rPr>
          <w:rFonts w:ascii="Times New Roman" w:hAnsi="Times New Roman" w:cs="Times New Roman"/>
          <w:color w:val="000000"/>
          <w:sz w:val="24"/>
          <w:szCs w:val="24"/>
          <w:lang w:val="sv-FI"/>
        </w:rPr>
        <w:br/>
      </w:r>
    </w:p>
    <w:p w14:paraId="7424EBD4" w14:textId="5A42B406" w:rsidR="006D21DA" w:rsidRPr="00DC16E8" w:rsidRDefault="00DC16E8" w:rsidP="00947CDB">
      <w:pPr>
        <w:shd w:val="clear" w:color="auto" w:fill="FFFFFF"/>
        <w:spacing w:after="150" w:line="240" w:lineRule="auto"/>
        <w:ind w:left="720"/>
        <w:rPr>
          <w:rFonts w:ascii="Times New Roman" w:hAnsi="Times New Roman" w:cs="Times New Roman"/>
          <w:color w:val="000000"/>
          <w:sz w:val="24"/>
          <w:szCs w:val="24"/>
          <w:lang w:val="sv-FI"/>
        </w:rPr>
      </w:pPr>
      <w:r w:rsidRPr="003662DB">
        <w:rPr>
          <w:rStyle w:val="Rubrik3Char"/>
        </w:rPr>
        <w:t>In memoriam</w:t>
      </w:r>
      <w:r w:rsidRPr="00E031DD">
        <w:rPr>
          <w:rFonts w:ascii="Times New Roman" w:hAnsi="Times New Roman" w:cs="Times New Roman"/>
          <w:sz w:val="24"/>
          <w:szCs w:val="24"/>
          <w:lang w:val="sv-FI"/>
        </w:rPr>
        <w:br/>
      </w:r>
      <w:r>
        <w:rPr>
          <w:rFonts w:ascii="Times New Roman" w:hAnsi="Times New Roman" w:cs="Times New Roman"/>
          <w:color w:val="000000"/>
          <w:sz w:val="24"/>
          <w:szCs w:val="24"/>
          <w:lang w:val="sv-FI"/>
        </w:rPr>
        <w:t>Vi nåddes under året av ett sorgebud gällande att föreningens tidigare ordförande, hedersmedlemmen Kaj Wald</w:t>
      </w:r>
      <w:r w:rsidR="00580550">
        <w:rPr>
          <w:rFonts w:ascii="Times New Roman" w:hAnsi="Times New Roman" w:cs="Times New Roman"/>
          <w:color w:val="000000"/>
          <w:sz w:val="24"/>
          <w:szCs w:val="24"/>
          <w:lang w:val="sv-FI"/>
        </w:rPr>
        <w:t>é</w:t>
      </w:r>
      <w:r>
        <w:rPr>
          <w:rFonts w:ascii="Times New Roman" w:hAnsi="Times New Roman" w:cs="Times New Roman"/>
          <w:color w:val="000000"/>
          <w:sz w:val="24"/>
          <w:szCs w:val="24"/>
          <w:lang w:val="sv-FI"/>
        </w:rPr>
        <w:t xml:space="preserve">n </w:t>
      </w:r>
      <w:r w:rsidR="00580550">
        <w:rPr>
          <w:rFonts w:ascii="Times New Roman" w:hAnsi="Times New Roman" w:cs="Times New Roman"/>
          <w:color w:val="000000"/>
          <w:sz w:val="24"/>
          <w:szCs w:val="24"/>
          <w:lang w:val="sv-FI"/>
        </w:rPr>
        <w:t>hade gått bort</w:t>
      </w:r>
      <w:r>
        <w:rPr>
          <w:rFonts w:ascii="Times New Roman" w:hAnsi="Times New Roman" w:cs="Times New Roman"/>
          <w:color w:val="000000"/>
          <w:sz w:val="24"/>
          <w:szCs w:val="24"/>
          <w:lang w:val="sv-FI"/>
        </w:rPr>
        <w:t>. En minnesstund hölls på Antkärrgården.</w:t>
      </w:r>
    </w:p>
    <w:p w14:paraId="416C9814" w14:textId="77777777" w:rsidR="000D4043" w:rsidRPr="00DA28D4" w:rsidRDefault="000D4043" w:rsidP="00E0542D">
      <w:pPr>
        <w:pStyle w:val="Rubrik2"/>
        <w:rPr>
          <w:lang w:val="sv-FI"/>
        </w:rPr>
      </w:pPr>
      <w:r w:rsidRPr="00DA28D4">
        <w:rPr>
          <w:lang w:val="sv-FI"/>
        </w:rPr>
        <w:t>Ris</w:t>
      </w:r>
      <w:r w:rsidR="00767B4C" w:rsidRPr="00DA28D4">
        <w:rPr>
          <w:lang w:val="sv-FI"/>
        </w:rPr>
        <w:t>ker</w:t>
      </w:r>
    </w:p>
    <w:p w14:paraId="3A42447A" w14:textId="4BC1ECB9" w:rsidR="000D4043" w:rsidRDefault="00921ABD" w:rsidP="00E0542D">
      <w:pPr>
        <w:autoSpaceDE w:val="0"/>
        <w:autoSpaceDN w:val="0"/>
        <w:adjustRightInd w:val="0"/>
        <w:spacing w:after="0" w:line="240" w:lineRule="auto"/>
        <w:rPr>
          <w:rFonts w:ascii="Times New Roman" w:hAnsi="Times New Roman" w:cs="Times New Roman"/>
          <w:bCs/>
          <w:sz w:val="24"/>
          <w:szCs w:val="24"/>
          <w:lang w:val="sv-FI"/>
        </w:rPr>
      </w:pPr>
      <w:r>
        <w:rPr>
          <w:rFonts w:ascii="Times New Roman" w:hAnsi="Times New Roman" w:cs="Times New Roman"/>
          <w:bCs/>
          <w:sz w:val="24"/>
          <w:szCs w:val="24"/>
          <w:lang w:val="sv-FI"/>
        </w:rPr>
        <w:t>Ekonomin är i hög grad beroende av uthyrningsfrekvensen</w:t>
      </w:r>
      <w:r w:rsidR="00E031DD">
        <w:rPr>
          <w:rFonts w:ascii="Times New Roman" w:hAnsi="Times New Roman" w:cs="Times New Roman"/>
          <w:bCs/>
          <w:sz w:val="24"/>
          <w:szCs w:val="24"/>
          <w:lang w:val="sv-FI"/>
        </w:rPr>
        <w:t xml:space="preserve">, egna </w:t>
      </w:r>
      <w:r w:rsidR="003E0D5A">
        <w:rPr>
          <w:rFonts w:ascii="Times New Roman" w:hAnsi="Times New Roman" w:cs="Times New Roman"/>
          <w:bCs/>
          <w:sz w:val="24"/>
          <w:szCs w:val="24"/>
          <w:lang w:val="sv-FI"/>
        </w:rPr>
        <w:t xml:space="preserve">publika aktiviteter </w:t>
      </w:r>
      <w:r>
        <w:rPr>
          <w:rFonts w:ascii="Times New Roman" w:hAnsi="Times New Roman" w:cs="Times New Roman"/>
          <w:bCs/>
          <w:sz w:val="24"/>
          <w:szCs w:val="24"/>
          <w:lang w:val="sv-FI"/>
        </w:rPr>
        <w:t>och de bidrag man kan få för olika verksamheter och projekt.</w:t>
      </w:r>
      <w:r w:rsidRPr="008D35CA">
        <w:rPr>
          <w:rFonts w:ascii="Times New Roman" w:hAnsi="Times New Roman" w:cs="Times New Roman"/>
          <w:bCs/>
          <w:sz w:val="24"/>
          <w:szCs w:val="24"/>
          <w:lang w:val="sv-FI"/>
        </w:rPr>
        <w:t xml:space="preserve"> </w:t>
      </w:r>
      <w:r w:rsidR="00612FAF" w:rsidRPr="008D35CA">
        <w:rPr>
          <w:rFonts w:ascii="Times New Roman" w:hAnsi="Times New Roman" w:cs="Times New Roman"/>
          <w:bCs/>
          <w:sz w:val="24"/>
          <w:szCs w:val="24"/>
          <w:lang w:val="sv-FI"/>
        </w:rPr>
        <w:t xml:space="preserve">Antkärrgården är i ständigt behov av underhåll och samma gäller inventarierna. </w:t>
      </w:r>
    </w:p>
    <w:p w14:paraId="4CD9C456" w14:textId="77777777" w:rsidR="006D21DA" w:rsidRPr="00612FAF" w:rsidRDefault="006D21DA" w:rsidP="00E0542D">
      <w:pPr>
        <w:autoSpaceDE w:val="0"/>
        <w:autoSpaceDN w:val="0"/>
        <w:adjustRightInd w:val="0"/>
        <w:spacing w:after="0" w:line="240" w:lineRule="auto"/>
        <w:rPr>
          <w:rFonts w:ascii="Times New Roman" w:hAnsi="Times New Roman" w:cs="Times New Roman"/>
          <w:bCs/>
          <w:color w:val="FF0000"/>
          <w:sz w:val="24"/>
          <w:szCs w:val="24"/>
          <w:lang w:val="sv-FI"/>
        </w:rPr>
      </w:pPr>
    </w:p>
    <w:p w14:paraId="1B49C621" w14:textId="77777777" w:rsidR="000D4043" w:rsidRPr="00DA28D4" w:rsidRDefault="000D4043" w:rsidP="00E0542D">
      <w:pPr>
        <w:pStyle w:val="Rubrik2"/>
        <w:rPr>
          <w:lang w:val="sv-FI"/>
        </w:rPr>
      </w:pPr>
      <w:r w:rsidRPr="00DA28D4">
        <w:rPr>
          <w:lang w:val="sv-FI"/>
        </w:rPr>
        <w:t>Framtidsutsikter</w:t>
      </w:r>
    </w:p>
    <w:p w14:paraId="7842903D" w14:textId="6F70B367" w:rsidR="00612FAF" w:rsidRDefault="00612FAF" w:rsidP="00E0542D">
      <w:pPr>
        <w:autoSpaceDE w:val="0"/>
        <w:autoSpaceDN w:val="0"/>
        <w:adjustRightInd w:val="0"/>
        <w:spacing w:after="0" w:line="240" w:lineRule="auto"/>
        <w:rPr>
          <w:rFonts w:ascii="Times New Roman" w:hAnsi="Times New Roman" w:cs="Times New Roman"/>
          <w:bCs/>
          <w:sz w:val="24"/>
          <w:szCs w:val="24"/>
          <w:lang w:val="sv-FI"/>
        </w:rPr>
      </w:pPr>
      <w:r w:rsidRPr="008D35CA">
        <w:rPr>
          <w:rFonts w:ascii="Times New Roman" w:hAnsi="Times New Roman" w:cs="Times New Roman"/>
          <w:bCs/>
          <w:sz w:val="24"/>
          <w:szCs w:val="24"/>
          <w:lang w:val="sv-FI"/>
        </w:rPr>
        <w:t xml:space="preserve">Medlemsantalet har hållit sig någorlunda jämnt </w:t>
      </w:r>
      <w:r w:rsidR="00E031DD">
        <w:rPr>
          <w:rFonts w:ascii="Times New Roman" w:hAnsi="Times New Roman" w:cs="Times New Roman"/>
          <w:bCs/>
          <w:sz w:val="24"/>
          <w:szCs w:val="24"/>
          <w:lang w:val="sv-FI"/>
        </w:rPr>
        <w:t xml:space="preserve">men </w:t>
      </w:r>
      <w:r w:rsidRPr="008D35CA">
        <w:rPr>
          <w:rFonts w:ascii="Times New Roman" w:hAnsi="Times New Roman" w:cs="Times New Roman"/>
          <w:bCs/>
          <w:sz w:val="24"/>
          <w:szCs w:val="24"/>
          <w:lang w:val="sv-FI"/>
        </w:rPr>
        <w:t xml:space="preserve">verksamheten har </w:t>
      </w:r>
      <w:r w:rsidR="00E031DD">
        <w:rPr>
          <w:rFonts w:ascii="Times New Roman" w:hAnsi="Times New Roman" w:cs="Times New Roman"/>
          <w:bCs/>
          <w:sz w:val="24"/>
          <w:szCs w:val="24"/>
          <w:lang w:val="sv-FI"/>
        </w:rPr>
        <w:t xml:space="preserve">inte </w:t>
      </w:r>
      <w:r w:rsidRPr="008D35CA">
        <w:rPr>
          <w:rFonts w:ascii="Times New Roman" w:hAnsi="Times New Roman" w:cs="Times New Roman"/>
          <w:bCs/>
          <w:sz w:val="24"/>
          <w:szCs w:val="24"/>
          <w:lang w:val="sv-FI"/>
        </w:rPr>
        <w:t>kunnat</w:t>
      </w:r>
      <w:r w:rsidR="002E21E2">
        <w:rPr>
          <w:rFonts w:ascii="Times New Roman" w:hAnsi="Times New Roman" w:cs="Times New Roman"/>
          <w:bCs/>
          <w:sz w:val="24"/>
          <w:szCs w:val="24"/>
          <w:lang w:val="sv-FI"/>
        </w:rPr>
        <w:t xml:space="preserve"> genomföras i den utsträckning som </w:t>
      </w:r>
      <w:r w:rsidR="00E031DD">
        <w:rPr>
          <w:rFonts w:ascii="Times New Roman" w:hAnsi="Times New Roman" w:cs="Times New Roman"/>
          <w:bCs/>
          <w:sz w:val="24"/>
          <w:szCs w:val="24"/>
          <w:lang w:val="sv-FI"/>
        </w:rPr>
        <w:t xml:space="preserve">var </w:t>
      </w:r>
      <w:r w:rsidR="002E21E2">
        <w:rPr>
          <w:rFonts w:ascii="Times New Roman" w:hAnsi="Times New Roman" w:cs="Times New Roman"/>
          <w:bCs/>
          <w:sz w:val="24"/>
          <w:szCs w:val="24"/>
          <w:lang w:val="sv-FI"/>
        </w:rPr>
        <w:t>planera</w:t>
      </w:r>
      <w:r w:rsidR="00E031DD">
        <w:rPr>
          <w:rFonts w:ascii="Times New Roman" w:hAnsi="Times New Roman" w:cs="Times New Roman"/>
          <w:bCs/>
          <w:sz w:val="24"/>
          <w:szCs w:val="24"/>
          <w:lang w:val="sv-FI"/>
        </w:rPr>
        <w:t>d</w:t>
      </w:r>
      <w:r w:rsidR="002E21E2">
        <w:rPr>
          <w:rFonts w:ascii="Times New Roman" w:hAnsi="Times New Roman" w:cs="Times New Roman"/>
          <w:bCs/>
          <w:sz w:val="24"/>
          <w:szCs w:val="24"/>
          <w:lang w:val="sv-FI"/>
        </w:rPr>
        <w:t>.</w:t>
      </w:r>
      <w:r w:rsidRPr="008D35CA">
        <w:rPr>
          <w:rFonts w:ascii="Times New Roman" w:hAnsi="Times New Roman" w:cs="Times New Roman"/>
          <w:bCs/>
          <w:sz w:val="24"/>
          <w:szCs w:val="24"/>
          <w:lang w:val="sv-FI"/>
        </w:rPr>
        <w:t xml:space="preserve"> </w:t>
      </w:r>
      <w:r w:rsidR="00947CDB">
        <w:rPr>
          <w:rFonts w:ascii="Times New Roman" w:hAnsi="Times New Roman" w:cs="Times New Roman"/>
          <w:bCs/>
          <w:sz w:val="24"/>
          <w:szCs w:val="24"/>
          <w:lang w:val="sv-FI"/>
        </w:rPr>
        <w:t xml:space="preserve">Alternativa aktiviteter för att skapa nya inkomstkällor bör utvecklas. </w:t>
      </w:r>
      <w:r w:rsidR="002E21E2">
        <w:rPr>
          <w:rFonts w:ascii="Times New Roman" w:hAnsi="Times New Roman" w:cs="Times New Roman"/>
          <w:bCs/>
          <w:sz w:val="24"/>
          <w:szCs w:val="24"/>
          <w:lang w:val="sv-FI"/>
        </w:rPr>
        <w:t>Med tanke på att bevara kunskap som håller på att försvinna k</w:t>
      </w:r>
      <w:r w:rsidR="007C187C">
        <w:rPr>
          <w:rFonts w:ascii="Times New Roman" w:hAnsi="Times New Roman" w:cs="Times New Roman"/>
          <w:bCs/>
          <w:sz w:val="24"/>
          <w:szCs w:val="24"/>
          <w:lang w:val="sv-FI"/>
        </w:rPr>
        <w:t>an</w:t>
      </w:r>
      <w:r w:rsidR="002E21E2">
        <w:rPr>
          <w:rFonts w:ascii="Times New Roman" w:hAnsi="Times New Roman" w:cs="Times New Roman"/>
          <w:bCs/>
          <w:sz w:val="24"/>
          <w:szCs w:val="24"/>
          <w:lang w:val="sv-FI"/>
        </w:rPr>
        <w:t xml:space="preserve"> olika hantverk</w:t>
      </w:r>
      <w:r w:rsidR="00884544">
        <w:rPr>
          <w:rFonts w:ascii="Times New Roman" w:hAnsi="Times New Roman" w:cs="Times New Roman"/>
          <w:bCs/>
          <w:sz w:val="24"/>
          <w:szCs w:val="24"/>
          <w:lang w:val="sv-FI"/>
        </w:rPr>
        <w:t xml:space="preserve"> </w:t>
      </w:r>
      <w:r w:rsidR="00580550">
        <w:rPr>
          <w:rFonts w:ascii="Times New Roman" w:hAnsi="Times New Roman" w:cs="Times New Roman"/>
          <w:bCs/>
          <w:sz w:val="24"/>
          <w:szCs w:val="24"/>
          <w:lang w:val="sv-FI"/>
        </w:rPr>
        <w:t xml:space="preserve">fortsättningsvis </w:t>
      </w:r>
      <w:r w:rsidR="00884544">
        <w:rPr>
          <w:rFonts w:ascii="Times New Roman" w:hAnsi="Times New Roman" w:cs="Times New Roman"/>
          <w:bCs/>
          <w:sz w:val="24"/>
          <w:szCs w:val="24"/>
          <w:lang w:val="sv-FI"/>
        </w:rPr>
        <w:t>lyftas fram</w:t>
      </w:r>
      <w:r w:rsidR="002E21E2">
        <w:rPr>
          <w:rFonts w:ascii="Times New Roman" w:hAnsi="Times New Roman" w:cs="Times New Roman"/>
          <w:bCs/>
          <w:sz w:val="24"/>
          <w:szCs w:val="24"/>
          <w:lang w:val="sv-FI"/>
        </w:rPr>
        <w:t>.</w:t>
      </w:r>
    </w:p>
    <w:p w14:paraId="2CA47377" w14:textId="77777777" w:rsidR="008D35CA" w:rsidRPr="009C11F8" w:rsidRDefault="008D35CA" w:rsidP="00E0542D">
      <w:pPr>
        <w:autoSpaceDE w:val="0"/>
        <w:autoSpaceDN w:val="0"/>
        <w:adjustRightInd w:val="0"/>
        <w:spacing w:after="0" w:line="240" w:lineRule="auto"/>
        <w:rPr>
          <w:rFonts w:ascii="Times New Roman" w:hAnsi="Times New Roman" w:cs="Times New Roman"/>
          <w:bCs/>
          <w:color w:val="FF0000"/>
          <w:sz w:val="24"/>
          <w:szCs w:val="24"/>
          <w:lang w:val="sv-FI"/>
        </w:rPr>
      </w:pPr>
    </w:p>
    <w:p w14:paraId="3BEE6716" w14:textId="77777777" w:rsidR="000D4043" w:rsidRPr="00DA28D4" w:rsidRDefault="000D4043" w:rsidP="00E0542D">
      <w:pPr>
        <w:pStyle w:val="Rubrik2"/>
        <w:rPr>
          <w:lang w:val="sv-FI"/>
        </w:rPr>
      </w:pPr>
      <w:r w:rsidRPr="00DA28D4">
        <w:rPr>
          <w:lang w:val="sv-FI"/>
        </w:rPr>
        <w:t>Betydande händelser efter redovisningsårets slut</w:t>
      </w:r>
    </w:p>
    <w:p w14:paraId="43F57C13" w14:textId="7238FFA0" w:rsidR="00A54D7C" w:rsidRPr="00022D1C" w:rsidRDefault="00C13E04" w:rsidP="00E0542D">
      <w:pPr>
        <w:autoSpaceDE w:val="0"/>
        <w:autoSpaceDN w:val="0"/>
        <w:adjustRightInd w:val="0"/>
        <w:spacing w:after="0" w:line="240" w:lineRule="auto"/>
        <w:rPr>
          <w:rFonts w:ascii="Times New Roman" w:hAnsi="Times New Roman" w:cs="Times New Roman"/>
          <w:sz w:val="24"/>
          <w:szCs w:val="24"/>
          <w:lang w:val="sv-FI"/>
        </w:rPr>
      </w:pPr>
      <w:r>
        <w:rPr>
          <w:rFonts w:ascii="Times New Roman" w:hAnsi="Times New Roman" w:cs="Times New Roman"/>
          <w:sz w:val="24"/>
          <w:szCs w:val="24"/>
          <w:lang w:val="sv-FI"/>
        </w:rPr>
        <w:t xml:space="preserve">Under </w:t>
      </w:r>
      <w:r w:rsidR="00DA28D4">
        <w:rPr>
          <w:rFonts w:ascii="Times New Roman" w:hAnsi="Times New Roman" w:cs="Times New Roman"/>
          <w:sz w:val="24"/>
          <w:szCs w:val="24"/>
          <w:lang w:val="sv-FI"/>
        </w:rPr>
        <w:t xml:space="preserve">år </w:t>
      </w:r>
      <w:r w:rsidR="00B17FC5">
        <w:rPr>
          <w:rFonts w:ascii="Times New Roman" w:hAnsi="Times New Roman" w:cs="Times New Roman"/>
          <w:sz w:val="24"/>
          <w:szCs w:val="24"/>
          <w:lang w:val="sv-FI"/>
        </w:rPr>
        <w:t>202</w:t>
      </w:r>
      <w:r w:rsidR="00E031DD">
        <w:rPr>
          <w:rFonts w:ascii="Times New Roman" w:hAnsi="Times New Roman" w:cs="Times New Roman"/>
          <w:sz w:val="24"/>
          <w:szCs w:val="24"/>
          <w:lang w:val="sv-FI"/>
        </w:rPr>
        <w:t>1</w:t>
      </w:r>
      <w:r w:rsidR="00B17FC5">
        <w:rPr>
          <w:rFonts w:ascii="Times New Roman" w:hAnsi="Times New Roman" w:cs="Times New Roman"/>
          <w:sz w:val="24"/>
          <w:szCs w:val="24"/>
          <w:lang w:val="sv-FI"/>
        </w:rPr>
        <w:t xml:space="preserve"> </w:t>
      </w:r>
      <w:r w:rsidR="007C187C">
        <w:rPr>
          <w:rFonts w:ascii="Times New Roman" w:hAnsi="Times New Roman" w:cs="Times New Roman"/>
          <w:sz w:val="24"/>
          <w:szCs w:val="24"/>
          <w:lang w:val="sv-FI"/>
        </w:rPr>
        <w:t>hoppas vi att få igång verksamheten igen bara pandemiläget det tillåter.</w:t>
      </w:r>
    </w:p>
    <w:p w14:paraId="41C3B3B4" w14:textId="77777777" w:rsidR="00DA28D4" w:rsidRPr="00784F6A" w:rsidRDefault="00DA28D4" w:rsidP="00E0542D">
      <w:pPr>
        <w:autoSpaceDE w:val="0"/>
        <w:autoSpaceDN w:val="0"/>
        <w:adjustRightInd w:val="0"/>
        <w:spacing w:after="0" w:line="240" w:lineRule="auto"/>
        <w:rPr>
          <w:rFonts w:ascii="Times New Roman" w:hAnsi="Times New Roman" w:cs="Times New Roman"/>
          <w:b/>
          <w:bCs/>
          <w:color w:val="4F82BE"/>
          <w:sz w:val="24"/>
          <w:szCs w:val="24"/>
          <w:lang w:val="sv-FI"/>
        </w:rPr>
      </w:pPr>
    </w:p>
    <w:p w14:paraId="634AF166" w14:textId="77777777" w:rsidR="009379E1" w:rsidRPr="00784F6A" w:rsidRDefault="009379E1" w:rsidP="009A675D">
      <w:pPr>
        <w:pStyle w:val="Rubrik2"/>
        <w:rPr>
          <w:rFonts w:ascii="Times New Roman" w:hAnsi="Times New Roman" w:cs="Times New Roman"/>
          <w:b/>
          <w:bCs/>
          <w:color w:val="4F82BE"/>
          <w:sz w:val="24"/>
          <w:szCs w:val="24"/>
          <w:lang w:val="sv-FI"/>
        </w:rPr>
      </w:pPr>
      <w:r w:rsidRPr="00784F6A">
        <w:rPr>
          <w:rFonts w:ascii="Times New Roman" w:hAnsi="Times New Roman" w:cs="Times New Roman"/>
          <w:b/>
          <w:bCs/>
          <w:color w:val="4F82BE"/>
          <w:sz w:val="24"/>
          <w:szCs w:val="24"/>
          <w:lang w:val="sv-FI"/>
        </w:rPr>
        <w:t>TACK</w:t>
      </w:r>
    </w:p>
    <w:p w14:paraId="3A2C3662" w14:textId="622AAD27" w:rsidR="000576D4" w:rsidRDefault="009379E1" w:rsidP="00E0542D">
      <w:pPr>
        <w:autoSpaceDE w:val="0"/>
        <w:autoSpaceDN w:val="0"/>
        <w:adjustRightInd w:val="0"/>
        <w:spacing w:after="0" w:line="240" w:lineRule="auto"/>
        <w:rPr>
          <w:rFonts w:ascii="Times New Roman" w:hAnsi="Times New Roman" w:cs="Times New Roman"/>
          <w:color w:val="000000"/>
          <w:sz w:val="24"/>
          <w:szCs w:val="24"/>
          <w:lang w:val="sv-FI"/>
        </w:rPr>
      </w:pPr>
      <w:r w:rsidRPr="00784F6A">
        <w:rPr>
          <w:rFonts w:ascii="Times New Roman" w:hAnsi="Times New Roman" w:cs="Times New Roman"/>
          <w:color w:val="000000"/>
          <w:sz w:val="24"/>
          <w:szCs w:val="24"/>
          <w:lang w:val="sv-FI"/>
        </w:rPr>
        <w:t>Föreningen riktar ett varmt tack till alla som stött verksamheten ekonomiskt och till dem, som genom</w:t>
      </w:r>
      <w:r w:rsidR="00784F6A">
        <w:rPr>
          <w:rFonts w:ascii="Times New Roman" w:hAnsi="Times New Roman" w:cs="Times New Roman"/>
          <w:color w:val="000000"/>
          <w:sz w:val="24"/>
          <w:szCs w:val="24"/>
          <w:lang w:val="sv-FI"/>
        </w:rPr>
        <w:t xml:space="preserve"> </w:t>
      </w:r>
      <w:r w:rsidRPr="00784F6A">
        <w:rPr>
          <w:rFonts w:ascii="Times New Roman" w:hAnsi="Times New Roman" w:cs="Times New Roman"/>
          <w:color w:val="000000"/>
          <w:sz w:val="24"/>
          <w:szCs w:val="24"/>
          <w:lang w:val="sv-FI"/>
        </w:rPr>
        <w:t xml:space="preserve">olika arbetsinsatser gjort det möjligt att </w:t>
      </w:r>
      <w:r w:rsidR="00F1559C">
        <w:rPr>
          <w:rFonts w:ascii="Times New Roman" w:hAnsi="Times New Roman" w:cs="Times New Roman"/>
          <w:color w:val="000000"/>
          <w:sz w:val="24"/>
          <w:szCs w:val="24"/>
          <w:lang w:val="sv-FI"/>
        </w:rPr>
        <w:t xml:space="preserve">hålla verksamheten igång, trots de </w:t>
      </w:r>
      <w:r w:rsidR="0015732B">
        <w:rPr>
          <w:rFonts w:ascii="Times New Roman" w:hAnsi="Times New Roman" w:cs="Times New Roman"/>
          <w:color w:val="000000"/>
          <w:sz w:val="24"/>
          <w:szCs w:val="24"/>
          <w:lang w:val="sv-FI"/>
        </w:rPr>
        <w:t xml:space="preserve">svåra </w:t>
      </w:r>
      <w:r w:rsidR="00F1559C">
        <w:rPr>
          <w:rFonts w:ascii="Times New Roman" w:hAnsi="Times New Roman" w:cs="Times New Roman"/>
          <w:color w:val="000000"/>
          <w:sz w:val="24"/>
          <w:szCs w:val="24"/>
          <w:lang w:val="sv-FI"/>
        </w:rPr>
        <w:t>yttre omständigheterna</w:t>
      </w:r>
      <w:r w:rsidR="0015732B">
        <w:rPr>
          <w:rFonts w:ascii="Times New Roman" w:hAnsi="Times New Roman" w:cs="Times New Roman"/>
          <w:color w:val="000000"/>
          <w:sz w:val="24"/>
          <w:szCs w:val="24"/>
          <w:lang w:val="sv-FI"/>
        </w:rPr>
        <w:t>.</w:t>
      </w:r>
    </w:p>
    <w:p w14:paraId="3AAA28BC" w14:textId="2CE988E5" w:rsidR="00F1559C" w:rsidRDefault="00F1559C" w:rsidP="00E0542D">
      <w:pPr>
        <w:autoSpaceDE w:val="0"/>
        <w:autoSpaceDN w:val="0"/>
        <w:adjustRightInd w:val="0"/>
        <w:spacing w:after="0" w:line="240" w:lineRule="auto"/>
        <w:rPr>
          <w:rFonts w:ascii="Times New Roman" w:hAnsi="Times New Roman" w:cs="Times New Roman"/>
          <w:color w:val="000000"/>
          <w:sz w:val="24"/>
          <w:szCs w:val="24"/>
          <w:lang w:val="sv-FI"/>
        </w:rPr>
      </w:pPr>
    </w:p>
    <w:p w14:paraId="16357DD4" w14:textId="77777777" w:rsidR="00F1559C" w:rsidRPr="00784F6A" w:rsidRDefault="00F1559C" w:rsidP="00E0542D">
      <w:pPr>
        <w:autoSpaceDE w:val="0"/>
        <w:autoSpaceDN w:val="0"/>
        <w:adjustRightInd w:val="0"/>
        <w:spacing w:after="0" w:line="240" w:lineRule="auto"/>
        <w:rPr>
          <w:rFonts w:ascii="Times New Roman" w:hAnsi="Times New Roman" w:cs="Times New Roman"/>
          <w:color w:val="000000"/>
          <w:sz w:val="24"/>
          <w:szCs w:val="24"/>
          <w:lang w:val="sv-FI"/>
        </w:rPr>
      </w:pPr>
    </w:p>
    <w:p w14:paraId="4D2F111D" w14:textId="0297B6D0" w:rsidR="0005255F" w:rsidRDefault="00E0542D" w:rsidP="00E0542D">
      <w:pPr>
        <w:rPr>
          <w:rFonts w:ascii="Times New Roman" w:hAnsi="Times New Roman" w:cs="Times New Roman"/>
          <w:b/>
          <w:bCs/>
          <w:color w:val="000000"/>
          <w:sz w:val="24"/>
          <w:szCs w:val="24"/>
          <w:lang w:val="sv-FI"/>
        </w:rPr>
      </w:pPr>
      <w:r>
        <w:rPr>
          <w:rFonts w:ascii="Times New Roman" w:hAnsi="Times New Roman" w:cs="Times New Roman"/>
          <w:b/>
          <w:bCs/>
          <w:color w:val="000000"/>
          <w:sz w:val="24"/>
          <w:szCs w:val="24"/>
          <w:lang w:val="sv-FI"/>
        </w:rPr>
        <w:t>S</w:t>
      </w:r>
      <w:r w:rsidR="009379E1" w:rsidRPr="00784F6A">
        <w:rPr>
          <w:rFonts w:ascii="Times New Roman" w:hAnsi="Times New Roman" w:cs="Times New Roman"/>
          <w:b/>
          <w:bCs/>
          <w:color w:val="000000"/>
          <w:sz w:val="24"/>
          <w:szCs w:val="24"/>
          <w:lang w:val="sv-FI"/>
        </w:rPr>
        <w:t>tyrelse</w:t>
      </w:r>
      <w:r w:rsidR="0075283E" w:rsidRPr="00784F6A">
        <w:rPr>
          <w:rFonts w:ascii="Times New Roman" w:hAnsi="Times New Roman" w:cs="Times New Roman"/>
          <w:b/>
          <w:bCs/>
          <w:color w:val="000000"/>
          <w:sz w:val="24"/>
          <w:szCs w:val="24"/>
          <w:lang w:val="sv-FI"/>
        </w:rPr>
        <w:t>n</w:t>
      </w:r>
    </w:p>
    <w:p w14:paraId="114D073B" w14:textId="77777777" w:rsidR="00074684" w:rsidRPr="00E0542D" w:rsidRDefault="00074684" w:rsidP="00E0542D">
      <w:pPr>
        <w:rPr>
          <w:rFonts w:ascii="Times New Roman" w:hAnsi="Times New Roman" w:cs="Times New Roman"/>
          <w:b/>
          <w:bCs/>
          <w:color w:val="000000"/>
          <w:sz w:val="24"/>
          <w:szCs w:val="24"/>
          <w:lang w:val="sv-FI"/>
        </w:rPr>
      </w:pPr>
    </w:p>
    <w:sectPr w:rsidR="00074684" w:rsidRPr="00E0542D" w:rsidSect="00386F77">
      <w:headerReference w:type="default" r:id="rId10"/>
      <w:footerReference w:type="default" r:id="rId11"/>
      <w:pgSz w:w="11906" w:h="16838" w:code="9"/>
      <w:pgMar w:top="1014" w:right="1183" w:bottom="851" w:left="1276"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45388" w14:textId="77777777" w:rsidR="00F15A6F" w:rsidRDefault="00F15A6F" w:rsidP="005A440E">
      <w:pPr>
        <w:spacing w:after="0" w:line="240" w:lineRule="auto"/>
      </w:pPr>
      <w:r>
        <w:separator/>
      </w:r>
    </w:p>
  </w:endnote>
  <w:endnote w:type="continuationSeparator" w:id="0">
    <w:p w14:paraId="1094EB0C" w14:textId="77777777" w:rsidR="00F15A6F" w:rsidRDefault="00F15A6F" w:rsidP="005A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B124" w14:textId="691F04E6" w:rsidR="00386F77" w:rsidRDefault="00386F77" w:rsidP="008E5903">
    <w:pPr>
      <w:pStyle w:val="Sidfot"/>
    </w:pPr>
  </w:p>
  <w:p w14:paraId="046065B5" w14:textId="77777777" w:rsidR="00386F77" w:rsidRDefault="00386F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C4AD9" w14:textId="77777777" w:rsidR="00F15A6F" w:rsidRDefault="00F15A6F" w:rsidP="005A440E">
      <w:pPr>
        <w:spacing w:after="0" w:line="240" w:lineRule="auto"/>
      </w:pPr>
      <w:r>
        <w:separator/>
      </w:r>
    </w:p>
  </w:footnote>
  <w:footnote w:type="continuationSeparator" w:id="0">
    <w:p w14:paraId="40C08844" w14:textId="77777777" w:rsidR="00F15A6F" w:rsidRDefault="00F15A6F" w:rsidP="005A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A92F" w14:textId="77777777" w:rsidR="005A440E" w:rsidRDefault="00680C89" w:rsidP="00386F77">
    <w:pPr>
      <w:pStyle w:val="Sidhuvud"/>
      <w:tabs>
        <w:tab w:val="left" w:pos="9330"/>
      </w:tabs>
    </w:pPr>
    <w:r>
      <w:rPr>
        <w:noProof/>
        <w:lang w:val="sv-FI" w:eastAsia="sv-FI"/>
      </w:rPr>
      <w:drawing>
        <wp:inline distT="0" distB="0" distL="0" distR="0" wp14:anchorId="1E08C7C8" wp14:editId="51E513D4">
          <wp:extent cx="2426208" cy="676656"/>
          <wp:effectExtent l="0" t="0" r="0"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F logo.jpg"/>
                  <pic:cNvPicPr/>
                </pic:nvPicPr>
                <pic:blipFill>
                  <a:blip r:embed="rId1">
                    <a:extLst>
                      <a:ext uri="{28A0092B-C50C-407E-A947-70E740481C1C}">
                        <a14:useLocalDpi xmlns:a14="http://schemas.microsoft.com/office/drawing/2010/main" val="0"/>
                      </a:ext>
                    </a:extLst>
                  </a:blip>
                  <a:stretch>
                    <a:fillRect/>
                  </a:stretch>
                </pic:blipFill>
                <pic:spPr>
                  <a:xfrm>
                    <a:off x="0" y="0"/>
                    <a:ext cx="2426208" cy="676656"/>
                  </a:xfrm>
                  <a:prstGeom prst="rect">
                    <a:avLst/>
                  </a:prstGeom>
                </pic:spPr>
              </pic:pic>
            </a:graphicData>
          </a:graphic>
        </wp:inline>
      </w:drawing>
    </w:r>
    <w:r w:rsidR="00386F77">
      <w:tab/>
    </w:r>
    <w:r w:rsidR="00386F77">
      <w:tab/>
    </w:r>
    <w:r w:rsidR="00386F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C32D0"/>
    <w:multiLevelType w:val="hybridMultilevel"/>
    <w:tmpl w:val="A6825FC0"/>
    <w:lvl w:ilvl="0" w:tplc="B70266A8">
      <w:start w:val="10"/>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F7F776C"/>
    <w:multiLevelType w:val="hybridMultilevel"/>
    <w:tmpl w:val="0BCE3472"/>
    <w:lvl w:ilvl="0" w:tplc="BD389894">
      <w:start w:val="10"/>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E1"/>
    <w:rsid w:val="00011E9B"/>
    <w:rsid w:val="00015B6F"/>
    <w:rsid w:val="00022D1C"/>
    <w:rsid w:val="0005255F"/>
    <w:rsid w:val="000576D4"/>
    <w:rsid w:val="00063868"/>
    <w:rsid w:val="00065668"/>
    <w:rsid w:val="0007414E"/>
    <w:rsid w:val="00074684"/>
    <w:rsid w:val="00074D5B"/>
    <w:rsid w:val="000816EC"/>
    <w:rsid w:val="000A5F6E"/>
    <w:rsid w:val="000C40D1"/>
    <w:rsid w:val="000C5CC7"/>
    <w:rsid w:val="000D4043"/>
    <w:rsid w:val="000D61F9"/>
    <w:rsid w:val="00101070"/>
    <w:rsid w:val="00107F84"/>
    <w:rsid w:val="00136F3C"/>
    <w:rsid w:val="00151FCA"/>
    <w:rsid w:val="0015732B"/>
    <w:rsid w:val="001576F7"/>
    <w:rsid w:val="00162B08"/>
    <w:rsid w:val="00163CC8"/>
    <w:rsid w:val="00170D84"/>
    <w:rsid w:val="00171727"/>
    <w:rsid w:val="001737F1"/>
    <w:rsid w:val="001758FF"/>
    <w:rsid w:val="00177970"/>
    <w:rsid w:val="00196144"/>
    <w:rsid w:val="00196F34"/>
    <w:rsid w:val="001A6463"/>
    <w:rsid w:val="001B4892"/>
    <w:rsid w:val="001D2BE0"/>
    <w:rsid w:val="002003EA"/>
    <w:rsid w:val="00203635"/>
    <w:rsid w:val="00235BDB"/>
    <w:rsid w:val="002662DD"/>
    <w:rsid w:val="00272D95"/>
    <w:rsid w:val="00283F87"/>
    <w:rsid w:val="0029442C"/>
    <w:rsid w:val="002A75E7"/>
    <w:rsid w:val="002B393D"/>
    <w:rsid w:val="002D0254"/>
    <w:rsid w:val="002E1670"/>
    <w:rsid w:val="002E21E2"/>
    <w:rsid w:val="00305522"/>
    <w:rsid w:val="0030669D"/>
    <w:rsid w:val="00315BF3"/>
    <w:rsid w:val="00317724"/>
    <w:rsid w:val="00347E4E"/>
    <w:rsid w:val="003662DB"/>
    <w:rsid w:val="00380D59"/>
    <w:rsid w:val="00386F77"/>
    <w:rsid w:val="003877A2"/>
    <w:rsid w:val="00390A51"/>
    <w:rsid w:val="00391AC5"/>
    <w:rsid w:val="00392D16"/>
    <w:rsid w:val="003A4947"/>
    <w:rsid w:val="003B10A8"/>
    <w:rsid w:val="003D5328"/>
    <w:rsid w:val="003D7EDD"/>
    <w:rsid w:val="003E0D5A"/>
    <w:rsid w:val="004024AF"/>
    <w:rsid w:val="00420F4A"/>
    <w:rsid w:val="00475FE5"/>
    <w:rsid w:val="00477CDB"/>
    <w:rsid w:val="00487FE7"/>
    <w:rsid w:val="004977DA"/>
    <w:rsid w:val="004D377A"/>
    <w:rsid w:val="004E0F7E"/>
    <w:rsid w:val="004F4E2A"/>
    <w:rsid w:val="004F7494"/>
    <w:rsid w:val="00514F38"/>
    <w:rsid w:val="005373B2"/>
    <w:rsid w:val="00544C6F"/>
    <w:rsid w:val="0055356A"/>
    <w:rsid w:val="005539A3"/>
    <w:rsid w:val="00580550"/>
    <w:rsid w:val="005A440E"/>
    <w:rsid w:val="005B02A0"/>
    <w:rsid w:val="005C1475"/>
    <w:rsid w:val="005C173C"/>
    <w:rsid w:val="005C354B"/>
    <w:rsid w:val="005C6D21"/>
    <w:rsid w:val="005D1572"/>
    <w:rsid w:val="005D3540"/>
    <w:rsid w:val="005D7DF4"/>
    <w:rsid w:val="005E025E"/>
    <w:rsid w:val="005E0A5F"/>
    <w:rsid w:val="005E5150"/>
    <w:rsid w:val="00602889"/>
    <w:rsid w:val="006111FC"/>
    <w:rsid w:val="00612FAF"/>
    <w:rsid w:val="00614A30"/>
    <w:rsid w:val="00616826"/>
    <w:rsid w:val="006171B9"/>
    <w:rsid w:val="00632C51"/>
    <w:rsid w:val="00643884"/>
    <w:rsid w:val="0065379C"/>
    <w:rsid w:val="00656453"/>
    <w:rsid w:val="00680C89"/>
    <w:rsid w:val="00680E8E"/>
    <w:rsid w:val="006866EF"/>
    <w:rsid w:val="00692B73"/>
    <w:rsid w:val="006932D4"/>
    <w:rsid w:val="00696BD4"/>
    <w:rsid w:val="006A3A37"/>
    <w:rsid w:val="006C12C1"/>
    <w:rsid w:val="006D21DA"/>
    <w:rsid w:val="0070109F"/>
    <w:rsid w:val="00710266"/>
    <w:rsid w:val="00710EC7"/>
    <w:rsid w:val="00712501"/>
    <w:rsid w:val="007268E7"/>
    <w:rsid w:val="00736C5F"/>
    <w:rsid w:val="007449F4"/>
    <w:rsid w:val="0075283E"/>
    <w:rsid w:val="00767B4C"/>
    <w:rsid w:val="00784F6A"/>
    <w:rsid w:val="00795E08"/>
    <w:rsid w:val="007A2628"/>
    <w:rsid w:val="007A4105"/>
    <w:rsid w:val="007C187C"/>
    <w:rsid w:val="007E5524"/>
    <w:rsid w:val="007F3C21"/>
    <w:rsid w:val="007F4854"/>
    <w:rsid w:val="00805B3A"/>
    <w:rsid w:val="00822153"/>
    <w:rsid w:val="00825527"/>
    <w:rsid w:val="00831AA2"/>
    <w:rsid w:val="008766C1"/>
    <w:rsid w:val="00884544"/>
    <w:rsid w:val="008A3CF8"/>
    <w:rsid w:val="008A7219"/>
    <w:rsid w:val="008B24D2"/>
    <w:rsid w:val="008C0158"/>
    <w:rsid w:val="008D35CA"/>
    <w:rsid w:val="008E2177"/>
    <w:rsid w:val="008E5903"/>
    <w:rsid w:val="008F4DBE"/>
    <w:rsid w:val="00915593"/>
    <w:rsid w:val="00917091"/>
    <w:rsid w:val="00921ABD"/>
    <w:rsid w:val="00925846"/>
    <w:rsid w:val="00931692"/>
    <w:rsid w:val="009368BA"/>
    <w:rsid w:val="009379E1"/>
    <w:rsid w:val="00940572"/>
    <w:rsid w:val="00941954"/>
    <w:rsid w:val="00947CDB"/>
    <w:rsid w:val="00970E15"/>
    <w:rsid w:val="00970EBD"/>
    <w:rsid w:val="00982E78"/>
    <w:rsid w:val="00991FE7"/>
    <w:rsid w:val="009A2B76"/>
    <w:rsid w:val="009A3C97"/>
    <w:rsid w:val="009A48AD"/>
    <w:rsid w:val="009A6217"/>
    <w:rsid w:val="009A675D"/>
    <w:rsid w:val="009B37F1"/>
    <w:rsid w:val="009C11F8"/>
    <w:rsid w:val="009E3446"/>
    <w:rsid w:val="009F1A33"/>
    <w:rsid w:val="00A07C92"/>
    <w:rsid w:val="00A36E95"/>
    <w:rsid w:val="00A43FE5"/>
    <w:rsid w:val="00A54D7C"/>
    <w:rsid w:val="00A82FA1"/>
    <w:rsid w:val="00A84464"/>
    <w:rsid w:val="00A8478A"/>
    <w:rsid w:val="00A84E18"/>
    <w:rsid w:val="00A862D3"/>
    <w:rsid w:val="00A95A97"/>
    <w:rsid w:val="00AA0F2A"/>
    <w:rsid w:val="00AC4998"/>
    <w:rsid w:val="00AC5F3D"/>
    <w:rsid w:val="00AE25D9"/>
    <w:rsid w:val="00AE5F35"/>
    <w:rsid w:val="00AE738E"/>
    <w:rsid w:val="00B10525"/>
    <w:rsid w:val="00B116CA"/>
    <w:rsid w:val="00B17FC5"/>
    <w:rsid w:val="00B20342"/>
    <w:rsid w:val="00B31E78"/>
    <w:rsid w:val="00B5690A"/>
    <w:rsid w:val="00B6007E"/>
    <w:rsid w:val="00B637CC"/>
    <w:rsid w:val="00B70CCD"/>
    <w:rsid w:val="00BA35EB"/>
    <w:rsid w:val="00BB69BE"/>
    <w:rsid w:val="00BC1C1C"/>
    <w:rsid w:val="00BC2B5B"/>
    <w:rsid w:val="00BD173D"/>
    <w:rsid w:val="00C13E04"/>
    <w:rsid w:val="00C3188F"/>
    <w:rsid w:val="00C37D79"/>
    <w:rsid w:val="00C418FE"/>
    <w:rsid w:val="00C50C0C"/>
    <w:rsid w:val="00C94BF6"/>
    <w:rsid w:val="00CA7C98"/>
    <w:rsid w:val="00CE1098"/>
    <w:rsid w:val="00D06392"/>
    <w:rsid w:val="00D15DFD"/>
    <w:rsid w:val="00D53A6C"/>
    <w:rsid w:val="00D60CC9"/>
    <w:rsid w:val="00D657BD"/>
    <w:rsid w:val="00D77D66"/>
    <w:rsid w:val="00D82CF5"/>
    <w:rsid w:val="00DA28D4"/>
    <w:rsid w:val="00DB2AD4"/>
    <w:rsid w:val="00DC16E8"/>
    <w:rsid w:val="00DD5C27"/>
    <w:rsid w:val="00DE4C92"/>
    <w:rsid w:val="00E031DD"/>
    <w:rsid w:val="00E0542D"/>
    <w:rsid w:val="00E161B3"/>
    <w:rsid w:val="00E2108C"/>
    <w:rsid w:val="00E43B17"/>
    <w:rsid w:val="00E5604F"/>
    <w:rsid w:val="00E631B4"/>
    <w:rsid w:val="00E66CD6"/>
    <w:rsid w:val="00E67EAC"/>
    <w:rsid w:val="00E716CA"/>
    <w:rsid w:val="00E73072"/>
    <w:rsid w:val="00E93C7E"/>
    <w:rsid w:val="00EB786E"/>
    <w:rsid w:val="00EC5B53"/>
    <w:rsid w:val="00ED2EAF"/>
    <w:rsid w:val="00ED3497"/>
    <w:rsid w:val="00EF377C"/>
    <w:rsid w:val="00F11025"/>
    <w:rsid w:val="00F1559C"/>
    <w:rsid w:val="00F15A6F"/>
    <w:rsid w:val="00F16E23"/>
    <w:rsid w:val="00F4295C"/>
    <w:rsid w:val="00F443EB"/>
    <w:rsid w:val="00F642D4"/>
    <w:rsid w:val="00F708CE"/>
    <w:rsid w:val="00F779BE"/>
    <w:rsid w:val="00F9258C"/>
    <w:rsid w:val="00FA435E"/>
    <w:rsid w:val="00FD2EC8"/>
    <w:rsid w:val="00FD3F60"/>
    <w:rsid w:val="00FE17E5"/>
    <w:rsid w:val="00FE43A5"/>
    <w:rsid w:val="00FF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1CB2"/>
  <w15:chartTrackingRefBased/>
  <w15:docId w15:val="{806764B9-BB37-40FD-B297-5A19D6D8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84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B37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B37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449F4"/>
    <w:rPr>
      <w:color w:val="0563C1" w:themeColor="hyperlink"/>
      <w:u w:val="single"/>
    </w:rPr>
  </w:style>
  <w:style w:type="paragraph" w:styleId="Sidhuvud">
    <w:name w:val="header"/>
    <w:basedOn w:val="Normal"/>
    <w:link w:val="SidhuvudChar"/>
    <w:uiPriority w:val="99"/>
    <w:unhideWhenUsed/>
    <w:rsid w:val="005A440E"/>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440E"/>
  </w:style>
  <w:style w:type="paragraph" w:styleId="Sidfot">
    <w:name w:val="footer"/>
    <w:basedOn w:val="Normal"/>
    <w:link w:val="SidfotChar"/>
    <w:uiPriority w:val="99"/>
    <w:unhideWhenUsed/>
    <w:rsid w:val="005A440E"/>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440E"/>
  </w:style>
  <w:style w:type="paragraph" w:styleId="Ballongtext">
    <w:name w:val="Balloon Text"/>
    <w:basedOn w:val="Normal"/>
    <w:link w:val="BallongtextChar"/>
    <w:uiPriority w:val="99"/>
    <w:semiHidden/>
    <w:unhideWhenUsed/>
    <w:rsid w:val="00136F3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6F3C"/>
    <w:rPr>
      <w:rFonts w:ascii="Segoe UI" w:hAnsi="Segoe UI" w:cs="Segoe UI"/>
      <w:sz w:val="18"/>
      <w:szCs w:val="18"/>
    </w:rPr>
  </w:style>
  <w:style w:type="character" w:customStyle="1" w:styleId="Rubrik1Char">
    <w:name w:val="Rubrik 1 Char"/>
    <w:basedOn w:val="Standardstycketeckensnitt"/>
    <w:link w:val="Rubrik1"/>
    <w:uiPriority w:val="9"/>
    <w:rsid w:val="00784F6A"/>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9B37F1"/>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9B37F1"/>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0C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94361">
      <w:bodyDiv w:val="1"/>
      <w:marLeft w:val="0"/>
      <w:marRight w:val="0"/>
      <w:marTop w:val="0"/>
      <w:marBottom w:val="0"/>
      <w:divBdr>
        <w:top w:val="none" w:sz="0" w:space="0" w:color="auto"/>
        <w:left w:val="none" w:sz="0" w:space="0" w:color="auto"/>
        <w:bottom w:val="none" w:sz="0" w:space="0" w:color="auto"/>
        <w:right w:val="none" w:sz="0" w:space="0" w:color="auto"/>
      </w:divBdr>
    </w:div>
    <w:div w:id="18591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is.hembygd.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is@hembygd.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6DAB-A042-45B6-8594-E3F83B9B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3</Pages>
  <Words>1080</Words>
  <Characters>5728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Fagerstedt</dc:creator>
  <cp:keywords/>
  <dc:description/>
  <cp:lastModifiedBy>Göran Fagerstedt</cp:lastModifiedBy>
  <cp:revision>12</cp:revision>
  <cp:lastPrinted>2020-01-19T15:41:00Z</cp:lastPrinted>
  <dcterms:created xsi:type="dcterms:W3CDTF">2021-02-04T08:34:00Z</dcterms:created>
  <dcterms:modified xsi:type="dcterms:W3CDTF">2021-04-25T13:58:00Z</dcterms:modified>
</cp:coreProperties>
</file>